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C829" w14:textId="58ACEA47" w:rsidR="007627C5" w:rsidRDefault="007627C5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B192B">
        <w:rPr>
          <w:rFonts w:eastAsia="Times New Roman"/>
          <w:sz w:val="24"/>
          <w:szCs w:val="24"/>
        </w:rPr>
        <w:t>Договор №</w:t>
      </w:r>
      <w:r w:rsidR="00CE7ED5" w:rsidRPr="007B192B">
        <w:rPr>
          <w:rFonts w:eastAsia="Times New Roman"/>
          <w:sz w:val="24"/>
          <w:szCs w:val="24"/>
        </w:rPr>
        <w:t xml:space="preserve"> </w:t>
      </w:r>
      <w:r w:rsidR="007B192B" w:rsidRPr="007B192B">
        <w:rPr>
          <w:rFonts w:eastAsia="Times New Roman"/>
          <w:sz w:val="24"/>
          <w:szCs w:val="24"/>
        </w:rPr>
        <w:t>__</w:t>
      </w:r>
      <w:r w:rsidR="006E39EC" w:rsidRPr="007B192B">
        <w:rPr>
          <w:rFonts w:eastAsia="Times New Roman"/>
          <w:sz w:val="24"/>
          <w:szCs w:val="24"/>
        </w:rPr>
        <w:t>-2</w:t>
      </w:r>
      <w:r w:rsidR="007B192B" w:rsidRPr="007B192B">
        <w:rPr>
          <w:rFonts w:eastAsia="Times New Roman"/>
          <w:sz w:val="24"/>
          <w:szCs w:val="24"/>
        </w:rPr>
        <w:t>1</w:t>
      </w:r>
      <w:r w:rsidR="006E39EC" w:rsidRPr="007B192B">
        <w:rPr>
          <w:rFonts w:eastAsia="Times New Roman"/>
          <w:sz w:val="24"/>
          <w:szCs w:val="24"/>
        </w:rPr>
        <w:t>/</w:t>
      </w:r>
      <w:r w:rsidR="007B192B" w:rsidRPr="007B192B">
        <w:rPr>
          <w:rFonts w:eastAsia="Times New Roman"/>
          <w:sz w:val="24"/>
          <w:szCs w:val="24"/>
        </w:rPr>
        <w:t>РБП</w:t>
      </w:r>
    </w:p>
    <w:p w14:paraId="7CA496C8" w14:textId="77777777" w:rsidR="001A606A" w:rsidRPr="007B192B" w:rsidRDefault="001A606A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455F9EBD" w14:textId="25EA54E8" w:rsidR="007627C5" w:rsidRPr="007B192B" w:rsidRDefault="007627C5" w:rsidP="00EF4DB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B192B">
        <w:rPr>
          <w:rFonts w:eastAsia="Times New Roman"/>
          <w:sz w:val="24"/>
          <w:szCs w:val="24"/>
        </w:rPr>
        <w:t>«__</w:t>
      </w:r>
      <w:r w:rsidR="00FE4B52" w:rsidRPr="007B192B">
        <w:rPr>
          <w:rFonts w:eastAsia="Times New Roman"/>
          <w:sz w:val="24"/>
          <w:szCs w:val="24"/>
        </w:rPr>
        <w:t>_» _</w:t>
      </w:r>
      <w:r w:rsidRPr="007B192B">
        <w:rPr>
          <w:rFonts w:eastAsia="Times New Roman"/>
          <w:sz w:val="24"/>
          <w:szCs w:val="24"/>
        </w:rPr>
        <w:t>__________</w:t>
      </w:r>
      <w:r w:rsidR="00523A1D">
        <w:rPr>
          <w:rFonts w:eastAsia="Times New Roman"/>
          <w:sz w:val="24"/>
          <w:szCs w:val="24"/>
        </w:rPr>
        <w:t xml:space="preserve"> 2021 г.</w:t>
      </w:r>
      <w:r w:rsidR="00FE4B52" w:rsidRPr="007B192B">
        <w:rPr>
          <w:rFonts w:eastAsia="Times New Roman"/>
          <w:sz w:val="24"/>
          <w:szCs w:val="24"/>
        </w:rPr>
        <w:tab/>
      </w:r>
      <w:r w:rsidRPr="007B192B">
        <w:rPr>
          <w:rFonts w:eastAsia="Times New Roman"/>
          <w:sz w:val="24"/>
          <w:szCs w:val="24"/>
        </w:rPr>
        <w:t>г. Воронеж</w:t>
      </w:r>
    </w:p>
    <w:p w14:paraId="05D4DB81" w14:textId="77777777" w:rsidR="007627C5" w:rsidRPr="00EF4DB7" w:rsidRDefault="007627C5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b/>
          <w:bCs/>
          <w:kern w:val="2"/>
          <w:sz w:val="24"/>
          <w:szCs w:val="24"/>
        </w:rPr>
        <w:t>Автономная некоммерческая организация «Центр поддержки предпринимательства Воронежской области»</w:t>
      </w:r>
      <w:r w:rsidRPr="00EF4DB7">
        <w:rPr>
          <w:rFonts w:eastAsia="Times New Roman"/>
          <w:sz w:val="24"/>
          <w:szCs w:val="24"/>
        </w:rPr>
        <w:t>, в лице</w:t>
      </w:r>
      <w:r w:rsidRPr="00EF4DB7">
        <w:rPr>
          <w:rFonts w:eastAsia="Times New Roman"/>
          <w:kern w:val="2"/>
          <w:sz w:val="24"/>
          <w:szCs w:val="24"/>
        </w:rPr>
        <w:t xml:space="preserve"> директора Демидова Андрея Геннадьевича</w:t>
      </w:r>
      <w:r w:rsidRPr="00EF4DB7">
        <w:rPr>
          <w:rFonts w:eastAsia="Times New Roman"/>
          <w:sz w:val="24"/>
          <w:szCs w:val="24"/>
        </w:rPr>
        <w:t xml:space="preserve">, действующего на основании Устава, именуемая в дальнейшем «Центр», с одной стороны, </w:t>
      </w:r>
    </w:p>
    <w:p w14:paraId="3954211D" w14:textId="4589C4CF" w:rsidR="00C90A77" w:rsidRPr="00EF4DB7" w:rsidRDefault="00C90A77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  <w:r w:rsidRPr="00EF4DB7">
        <w:rPr>
          <w:sz w:val="24"/>
          <w:szCs w:val="24"/>
        </w:rPr>
        <w:t xml:space="preserve">и </w:t>
      </w:r>
      <w:r w:rsidRPr="00EF4DB7">
        <w:rPr>
          <w:rFonts w:eastAsia="MS Mincho"/>
          <w:sz w:val="24"/>
          <w:szCs w:val="24"/>
          <w:lang w:eastAsia="ja-JP"/>
        </w:rPr>
        <w:t>__________________________________________________________________________</w:t>
      </w:r>
      <w:r w:rsidRPr="00EF4DB7">
        <w:rPr>
          <w:kern w:val="2"/>
          <w:sz w:val="24"/>
          <w:szCs w:val="24"/>
        </w:rPr>
        <w:t>,</w:t>
      </w:r>
      <w:r w:rsidRPr="00EF4DB7">
        <w:rPr>
          <w:rFonts w:eastAsia="Times New Roman"/>
          <w:sz w:val="24"/>
          <w:szCs w:val="24"/>
        </w:rPr>
        <w:t xml:space="preserve"> в лице</w:t>
      </w:r>
      <w:r w:rsidR="00EF4DB7">
        <w:rPr>
          <w:rFonts w:eastAsia="Times New Roman"/>
          <w:sz w:val="24"/>
          <w:szCs w:val="24"/>
        </w:rPr>
        <w:t xml:space="preserve"> _________________</w:t>
      </w:r>
      <w:r w:rsidRPr="00EF4DB7">
        <w:rPr>
          <w:rFonts w:eastAsia="Times New Roman"/>
          <w:sz w:val="24"/>
          <w:szCs w:val="24"/>
        </w:rPr>
        <w:t xml:space="preserve">__________________________________ </w:t>
      </w:r>
      <w:proofErr w:type="spellStart"/>
      <w:r w:rsidRPr="00EF4DB7">
        <w:rPr>
          <w:kern w:val="2"/>
          <w:sz w:val="24"/>
          <w:szCs w:val="24"/>
        </w:rPr>
        <w:t>действующ</w:t>
      </w:r>
      <w:proofErr w:type="spellEnd"/>
      <w:r w:rsidRPr="00EF4DB7">
        <w:rPr>
          <w:kern w:val="2"/>
          <w:sz w:val="24"/>
          <w:szCs w:val="24"/>
        </w:rPr>
        <w:t>__ на основании __________________________________________________</w:t>
      </w:r>
      <w:r w:rsidRPr="00EF4DB7">
        <w:rPr>
          <w:sz w:val="24"/>
          <w:szCs w:val="24"/>
        </w:rPr>
        <w:t xml:space="preserve">, </w:t>
      </w:r>
      <w:r w:rsidRPr="00EF4DB7">
        <w:rPr>
          <w:rFonts w:eastAsia="MS Mincho"/>
          <w:sz w:val="24"/>
          <w:szCs w:val="24"/>
          <w:lang w:eastAsia="ja-JP"/>
        </w:rPr>
        <w:t>именуем____ в дальнейшем «Субъект»</w:t>
      </w:r>
      <w:r w:rsidRPr="00EF4DB7">
        <w:rPr>
          <w:rFonts w:eastAsia="Times New Roman"/>
          <w:sz w:val="24"/>
          <w:szCs w:val="24"/>
        </w:rPr>
        <w:t xml:space="preserve">, с другой стороны, </w:t>
      </w:r>
    </w:p>
    <w:p w14:paraId="6B872BDA" w14:textId="5150009B" w:rsidR="00C90A77" w:rsidRPr="00EF4DB7" w:rsidRDefault="00C90A77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и ____________________</w:t>
      </w:r>
      <w:r w:rsidR="00EF4DB7">
        <w:rPr>
          <w:rFonts w:eastAsia="Times New Roman"/>
          <w:sz w:val="24"/>
          <w:szCs w:val="24"/>
        </w:rPr>
        <w:t>_______</w:t>
      </w:r>
      <w:r w:rsidRPr="00EF4DB7">
        <w:rPr>
          <w:rFonts w:eastAsia="Times New Roman"/>
          <w:sz w:val="24"/>
          <w:szCs w:val="24"/>
        </w:rPr>
        <w:t>_______________________________________________, в лице</w:t>
      </w:r>
      <w:r w:rsidR="00EF4DB7">
        <w:rPr>
          <w:rFonts w:eastAsia="Times New Roman"/>
          <w:sz w:val="24"/>
          <w:szCs w:val="24"/>
        </w:rPr>
        <w:t xml:space="preserve"> _________________</w:t>
      </w:r>
      <w:r w:rsidRPr="00EF4DB7">
        <w:rPr>
          <w:rFonts w:eastAsia="Times New Roman"/>
          <w:sz w:val="24"/>
          <w:szCs w:val="24"/>
        </w:rPr>
        <w:t xml:space="preserve">__________________________________ </w:t>
      </w:r>
      <w:proofErr w:type="spellStart"/>
      <w:r w:rsidRPr="00EF4DB7">
        <w:rPr>
          <w:kern w:val="2"/>
          <w:sz w:val="24"/>
          <w:szCs w:val="24"/>
        </w:rPr>
        <w:t>действующ</w:t>
      </w:r>
      <w:proofErr w:type="spellEnd"/>
      <w:r w:rsidRPr="00EF4DB7">
        <w:rPr>
          <w:kern w:val="2"/>
          <w:sz w:val="24"/>
          <w:szCs w:val="24"/>
        </w:rPr>
        <w:t>__ на основании __________________________________________________</w:t>
      </w:r>
      <w:r w:rsidRPr="00EF4DB7">
        <w:rPr>
          <w:sz w:val="24"/>
          <w:szCs w:val="24"/>
        </w:rPr>
        <w:t xml:space="preserve">, </w:t>
      </w:r>
      <w:r w:rsidRPr="00EF4DB7">
        <w:rPr>
          <w:rFonts w:eastAsia="MS Mincho"/>
          <w:sz w:val="24"/>
          <w:szCs w:val="24"/>
          <w:lang w:eastAsia="ja-JP"/>
        </w:rPr>
        <w:t>именуем____ в дальнейшем «Исполнитель»</w:t>
      </w:r>
      <w:r w:rsidRPr="00EF4DB7">
        <w:rPr>
          <w:rFonts w:eastAsia="Times New Roman"/>
          <w:sz w:val="24"/>
          <w:szCs w:val="24"/>
        </w:rPr>
        <w:t>, с другой стороны, вместе именуемые «Стороны», а по отдельности «Сторона», заключили настоящий договор (далее – «Договор») о нижеследующем:</w:t>
      </w:r>
    </w:p>
    <w:p w14:paraId="457B0923" w14:textId="125A3715" w:rsidR="007627C5" w:rsidRPr="00EF4DB7" w:rsidRDefault="007627C5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</w:p>
    <w:p w14:paraId="29FFD169" w14:textId="650A9C9B" w:rsidR="00683509" w:rsidRPr="00EF4DB7" w:rsidRDefault="00683509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ТЕРМИНЫ И ОПРЕДЕЛЕНИЯ</w:t>
      </w:r>
    </w:p>
    <w:p w14:paraId="6AA995AF" w14:textId="6D158048" w:rsidR="001D26F4" w:rsidRPr="00EF4DB7" w:rsidRDefault="00365DBB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z w:val="24"/>
          <w:szCs w:val="24"/>
        </w:rPr>
      </w:pPr>
      <w:r w:rsidRPr="00EF4DB7">
        <w:rPr>
          <w:sz w:val="24"/>
          <w:szCs w:val="24"/>
        </w:rPr>
        <w:t xml:space="preserve">Обеспечение предоставления услуг по </w:t>
      </w:r>
      <w:r w:rsidR="00436A85" w:rsidRPr="00EF4DB7">
        <w:rPr>
          <w:sz w:val="24"/>
          <w:szCs w:val="24"/>
        </w:rPr>
        <w:t>бизнес-планированию – оказание услуг субъектам малого и среднего предпринимательства в вопросах предпринимательской деятельности посредством предоставления консультаций по вопросам бизнес-планирования, а также посредством разработки бизнес-планов.</w:t>
      </w:r>
    </w:p>
    <w:p w14:paraId="5B6307A4" w14:textId="77777777" w:rsidR="00436A85" w:rsidRPr="00EF4DB7" w:rsidRDefault="00436A85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eastAsia="Times New Roman"/>
          <w:sz w:val="24"/>
          <w:szCs w:val="24"/>
        </w:rPr>
      </w:pPr>
    </w:p>
    <w:p w14:paraId="1C1A6845" w14:textId="77777777" w:rsidR="007627C5" w:rsidRPr="00EF4DB7" w:rsidRDefault="007627C5" w:rsidP="00EF4DB7">
      <w:pPr>
        <w:numPr>
          <w:ilvl w:val="0"/>
          <w:numId w:val="1"/>
        </w:numPr>
        <w:spacing w:line="288" w:lineRule="auto"/>
        <w:ind w:left="0" w:firstLine="284"/>
        <w:jc w:val="center"/>
        <w:rPr>
          <w:rFonts w:eastAsia="Times New Roman"/>
          <w:bCs/>
          <w:kern w:val="2"/>
          <w:sz w:val="24"/>
          <w:szCs w:val="24"/>
        </w:rPr>
      </w:pPr>
      <w:r w:rsidRPr="00EF4DB7">
        <w:rPr>
          <w:rFonts w:eastAsia="Times New Roman"/>
          <w:bCs/>
          <w:kern w:val="2"/>
          <w:sz w:val="24"/>
          <w:szCs w:val="24"/>
        </w:rPr>
        <w:t>ПРЕДМЕТ ДОГОВОРА</w:t>
      </w:r>
    </w:p>
    <w:p w14:paraId="04C1E85A" w14:textId="4C8FBC4A" w:rsidR="005627D5" w:rsidRPr="00EF4DB7" w:rsidRDefault="005627D5" w:rsidP="00EF4DB7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Субъект поручает, а Исполнитель принимает на себя обязательство </w:t>
      </w:r>
      <w:r w:rsidR="00CC5F2A" w:rsidRPr="00EF4DB7">
        <w:rPr>
          <w:rFonts w:eastAsia="Times New Roman"/>
          <w:sz w:val="24"/>
          <w:szCs w:val="24"/>
        </w:rPr>
        <w:t>по</w:t>
      </w:r>
      <w:r w:rsidR="00BA402A" w:rsidRPr="00EF4DB7">
        <w:rPr>
          <w:rFonts w:eastAsia="Times New Roman"/>
          <w:sz w:val="24"/>
          <w:szCs w:val="24"/>
        </w:rPr>
        <w:t xml:space="preserve"> разработке</w:t>
      </w:r>
      <w:r w:rsidR="003C6E7E" w:rsidRPr="00EF4DB7">
        <w:rPr>
          <w:rFonts w:eastAsia="Times New Roman"/>
          <w:sz w:val="24"/>
          <w:szCs w:val="24"/>
        </w:rPr>
        <w:t xml:space="preserve"> </w:t>
      </w:r>
      <w:r w:rsidR="00BA402A" w:rsidRPr="00EF4DB7">
        <w:rPr>
          <w:rFonts w:eastAsia="Times New Roman"/>
          <w:sz w:val="24"/>
          <w:szCs w:val="24"/>
        </w:rPr>
        <w:t>бизнес-плана</w:t>
      </w:r>
      <w:r w:rsidR="001D26F4" w:rsidRPr="00EF4DB7">
        <w:rPr>
          <w:rFonts w:eastAsia="Times New Roman"/>
          <w:sz w:val="24"/>
          <w:szCs w:val="24"/>
        </w:rPr>
        <w:t xml:space="preserve"> для </w:t>
      </w:r>
      <w:r w:rsidR="003C6E7E" w:rsidRPr="00EF4DB7">
        <w:rPr>
          <w:rFonts w:eastAsia="Times New Roman"/>
          <w:sz w:val="24"/>
          <w:szCs w:val="24"/>
        </w:rPr>
        <w:t>Субъекта</w:t>
      </w:r>
      <w:r w:rsidRPr="00EF4DB7">
        <w:rPr>
          <w:rFonts w:eastAsia="Times New Roman"/>
          <w:sz w:val="24"/>
          <w:szCs w:val="24"/>
        </w:rPr>
        <w:t xml:space="preserve">. </w:t>
      </w:r>
      <w:r w:rsidR="00442AA0" w:rsidRPr="00EF4DB7">
        <w:rPr>
          <w:rFonts w:eastAsia="Times New Roman"/>
          <w:sz w:val="24"/>
          <w:szCs w:val="24"/>
        </w:rPr>
        <w:t xml:space="preserve">В целях обеспечения предоставления услуг по </w:t>
      </w:r>
      <w:r w:rsidR="001D26F4" w:rsidRPr="00EF4DB7">
        <w:rPr>
          <w:rFonts w:eastAsia="Times New Roman"/>
          <w:sz w:val="24"/>
          <w:szCs w:val="24"/>
        </w:rPr>
        <w:t xml:space="preserve">бизнес-планированию </w:t>
      </w:r>
      <w:r w:rsidRPr="00EF4DB7">
        <w:rPr>
          <w:rFonts w:eastAsia="Times New Roman"/>
          <w:sz w:val="24"/>
          <w:szCs w:val="24"/>
        </w:rPr>
        <w:t>Центр оплачива</w:t>
      </w:r>
      <w:r w:rsidR="00F0262F" w:rsidRPr="00EF4DB7">
        <w:rPr>
          <w:rFonts w:eastAsia="Times New Roman"/>
          <w:sz w:val="24"/>
          <w:szCs w:val="24"/>
        </w:rPr>
        <w:t>е</w:t>
      </w:r>
      <w:r w:rsidRPr="00EF4DB7">
        <w:rPr>
          <w:rFonts w:eastAsia="Times New Roman"/>
          <w:sz w:val="24"/>
          <w:szCs w:val="24"/>
        </w:rPr>
        <w:t>т</w:t>
      </w:r>
      <w:r w:rsidR="00307171" w:rsidRPr="00EF4DB7">
        <w:rPr>
          <w:rFonts w:eastAsia="Times New Roman"/>
          <w:sz w:val="24"/>
          <w:szCs w:val="24"/>
        </w:rPr>
        <w:t xml:space="preserve"> услуги</w:t>
      </w:r>
      <w:r w:rsidRPr="00EF4DB7">
        <w:rPr>
          <w:rFonts w:eastAsia="Times New Roman"/>
          <w:sz w:val="24"/>
          <w:szCs w:val="24"/>
        </w:rPr>
        <w:t xml:space="preserve"> Исполнителя в соответствии с условиями настоящего Договора.</w:t>
      </w:r>
    </w:p>
    <w:p w14:paraId="09E0FDBC" w14:textId="2F66E273" w:rsidR="007627C5" w:rsidRPr="004279BA" w:rsidRDefault="007C0778" w:rsidP="004279BA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993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В части, урегулированной настоящим Договором, </w:t>
      </w:r>
      <w:r w:rsidR="00553677" w:rsidRPr="00EF4DB7">
        <w:rPr>
          <w:rFonts w:eastAsia="Times New Roman"/>
          <w:sz w:val="24"/>
          <w:szCs w:val="24"/>
        </w:rPr>
        <w:t>обеспечение</w:t>
      </w:r>
      <w:r w:rsidR="00626479" w:rsidRPr="00EF4DB7">
        <w:rPr>
          <w:rFonts w:eastAsia="Times New Roman"/>
          <w:sz w:val="24"/>
          <w:szCs w:val="24"/>
        </w:rPr>
        <w:t xml:space="preserve"> предоставления услуг</w:t>
      </w:r>
      <w:r w:rsidR="00553677" w:rsidRPr="00EF4DB7">
        <w:rPr>
          <w:rFonts w:eastAsia="Times New Roman"/>
          <w:sz w:val="24"/>
          <w:szCs w:val="24"/>
        </w:rPr>
        <w:t xml:space="preserve"> по</w:t>
      </w:r>
      <w:r w:rsidR="00626479" w:rsidRPr="00EF4DB7">
        <w:rPr>
          <w:rFonts w:eastAsia="Times New Roman"/>
          <w:sz w:val="24"/>
          <w:szCs w:val="24"/>
        </w:rPr>
        <w:t xml:space="preserve"> </w:t>
      </w:r>
      <w:r w:rsidR="001D26F4" w:rsidRPr="00EF4DB7">
        <w:rPr>
          <w:rFonts w:eastAsia="Times New Roman"/>
          <w:sz w:val="24"/>
          <w:szCs w:val="24"/>
        </w:rPr>
        <w:t>бизнес-планированию</w:t>
      </w:r>
      <w:r w:rsidR="007627C5" w:rsidRPr="00EF4DB7">
        <w:rPr>
          <w:rFonts w:eastAsia="Times New Roman"/>
          <w:sz w:val="24"/>
          <w:szCs w:val="24"/>
        </w:rPr>
        <w:t xml:space="preserve"> осуществля</w:t>
      </w:r>
      <w:r w:rsidR="00737FA5" w:rsidRPr="00EF4DB7">
        <w:rPr>
          <w:rFonts w:eastAsia="Times New Roman"/>
          <w:sz w:val="24"/>
          <w:szCs w:val="24"/>
        </w:rPr>
        <w:t>е</w:t>
      </w:r>
      <w:r w:rsidR="007627C5" w:rsidRPr="00EF4DB7">
        <w:rPr>
          <w:rFonts w:eastAsia="Times New Roman"/>
          <w:sz w:val="24"/>
          <w:szCs w:val="24"/>
        </w:rPr>
        <w:t>тся</w:t>
      </w:r>
      <w:r w:rsidR="00683509" w:rsidRPr="00EF4DB7">
        <w:rPr>
          <w:rFonts w:eastAsia="Times New Roman"/>
          <w:sz w:val="24"/>
          <w:szCs w:val="24"/>
        </w:rPr>
        <w:t xml:space="preserve"> Центром</w:t>
      </w:r>
      <w:r w:rsidR="007627C5" w:rsidRPr="00EF4DB7">
        <w:rPr>
          <w:rFonts w:eastAsia="Times New Roman"/>
          <w:sz w:val="24"/>
          <w:szCs w:val="24"/>
        </w:rPr>
        <w:t xml:space="preserve"> </w:t>
      </w:r>
      <w:r w:rsidR="00683509" w:rsidRPr="00EF4DB7">
        <w:rPr>
          <w:rFonts w:eastAsia="Times New Roman"/>
          <w:sz w:val="24"/>
          <w:szCs w:val="24"/>
        </w:rPr>
        <w:t>посредств</w:t>
      </w:r>
      <w:r w:rsidR="00FA21A7" w:rsidRPr="00EF4DB7">
        <w:rPr>
          <w:rFonts w:eastAsia="Times New Roman"/>
          <w:sz w:val="24"/>
          <w:szCs w:val="24"/>
        </w:rPr>
        <w:t>о</w:t>
      </w:r>
      <w:r w:rsidR="00683509" w:rsidRPr="00EF4DB7">
        <w:rPr>
          <w:rFonts w:eastAsia="Times New Roman"/>
          <w:sz w:val="24"/>
          <w:szCs w:val="24"/>
        </w:rPr>
        <w:t xml:space="preserve">м </w:t>
      </w:r>
      <w:r w:rsidR="007627C5" w:rsidRPr="00EF4DB7">
        <w:rPr>
          <w:rFonts w:eastAsia="Times New Roman"/>
          <w:sz w:val="24"/>
          <w:szCs w:val="24"/>
        </w:rPr>
        <w:t xml:space="preserve">оплаты </w:t>
      </w:r>
      <w:r w:rsidR="00683509" w:rsidRPr="00EF4DB7">
        <w:rPr>
          <w:rFonts w:eastAsia="Times New Roman"/>
          <w:sz w:val="24"/>
          <w:szCs w:val="24"/>
        </w:rPr>
        <w:t>стоимости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683509" w:rsidRPr="00EF4DB7">
        <w:rPr>
          <w:rFonts w:eastAsia="Times New Roman"/>
          <w:sz w:val="24"/>
          <w:szCs w:val="24"/>
        </w:rPr>
        <w:t xml:space="preserve"> Исполнителя по </w:t>
      </w:r>
      <w:r w:rsidR="001D26F4" w:rsidRPr="00EF4DB7">
        <w:rPr>
          <w:rFonts w:eastAsia="Times New Roman"/>
          <w:sz w:val="24"/>
          <w:szCs w:val="24"/>
        </w:rPr>
        <w:t>разработке би</w:t>
      </w:r>
      <w:r w:rsidR="001D26F4" w:rsidRPr="004279BA">
        <w:rPr>
          <w:rFonts w:eastAsia="Times New Roman"/>
          <w:sz w:val="24"/>
          <w:szCs w:val="24"/>
        </w:rPr>
        <w:t>знес-плана для</w:t>
      </w:r>
      <w:r w:rsidR="00683509" w:rsidRPr="004279BA">
        <w:rPr>
          <w:rFonts w:eastAsia="Times New Roman"/>
          <w:sz w:val="24"/>
          <w:szCs w:val="24"/>
        </w:rPr>
        <w:t xml:space="preserve"> Субъекта. </w:t>
      </w:r>
    </w:p>
    <w:p w14:paraId="1772CC5F" w14:textId="3575C1B8" w:rsidR="007627C5" w:rsidRPr="004279BA" w:rsidRDefault="00EB2BBD" w:rsidP="004279BA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993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4279BA">
        <w:rPr>
          <w:rFonts w:eastAsia="Times New Roman"/>
          <w:sz w:val="24"/>
          <w:szCs w:val="24"/>
        </w:rPr>
        <w:t>С</w:t>
      </w:r>
      <w:r w:rsidR="006E39EC" w:rsidRPr="004279BA">
        <w:rPr>
          <w:rFonts w:eastAsia="Times New Roman"/>
          <w:sz w:val="24"/>
          <w:szCs w:val="24"/>
        </w:rPr>
        <w:t>тоимость</w:t>
      </w:r>
      <w:r w:rsidR="00307171" w:rsidRPr="004279BA">
        <w:rPr>
          <w:rFonts w:eastAsia="Times New Roman"/>
          <w:sz w:val="24"/>
          <w:szCs w:val="24"/>
        </w:rPr>
        <w:t xml:space="preserve"> услуг</w:t>
      </w:r>
      <w:r w:rsidR="006E39EC" w:rsidRPr="004279BA">
        <w:rPr>
          <w:rFonts w:eastAsia="Times New Roman"/>
          <w:sz w:val="24"/>
          <w:szCs w:val="24"/>
        </w:rPr>
        <w:t xml:space="preserve"> </w:t>
      </w:r>
      <w:r w:rsidR="00186818" w:rsidRPr="004279BA">
        <w:rPr>
          <w:rFonts w:eastAsia="Times New Roman"/>
          <w:sz w:val="24"/>
          <w:szCs w:val="24"/>
        </w:rPr>
        <w:t>Исполнителя</w:t>
      </w:r>
      <w:r w:rsidR="007627C5" w:rsidRPr="004279BA">
        <w:rPr>
          <w:rFonts w:eastAsia="Times New Roman"/>
          <w:sz w:val="24"/>
          <w:szCs w:val="24"/>
        </w:rPr>
        <w:t xml:space="preserve"> </w:t>
      </w:r>
      <w:r w:rsidR="00FA21A7" w:rsidRPr="004279BA">
        <w:rPr>
          <w:rFonts w:eastAsia="Times New Roman"/>
          <w:sz w:val="24"/>
          <w:szCs w:val="24"/>
        </w:rPr>
        <w:t>указывается</w:t>
      </w:r>
      <w:r w:rsidR="007627C5" w:rsidRPr="004279BA">
        <w:rPr>
          <w:rFonts w:eastAsia="Times New Roman"/>
          <w:sz w:val="24"/>
          <w:szCs w:val="24"/>
        </w:rPr>
        <w:t xml:space="preserve"> в Спецификации (Приложение №1)</w:t>
      </w:r>
      <w:r w:rsidR="00FA21A7" w:rsidRPr="004279BA">
        <w:rPr>
          <w:rFonts w:eastAsia="Times New Roman"/>
          <w:sz w:val="24"/>
          <w:szCs w:val="24"/>
        </w:rPr>
        <w:t>, являющейся неотъемлемой частью настоящего Договора</w:t>
      </w:r>
      <w:r w:rsidR="007627C5" w:rsidRPr="004279BA">
        <w:rPr>
          <w:rFonts w:eastAsia="Times New Roman"/>
          <w:sz w:val="24"/>
          <w:szCs w:val="24"/>
        </w:rPr>
        <w:t>.</w:t>
      </w:r>
    </w:p>
    <w:p w14:paraId="58B8FBA6" w14:textId="2DFCA9F6" w:rsidR="004279BA" w:rsidRPr="004279BA" w:rsidRDefault="007627C5" w:rsidP="001A606A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sz w:val="24"/>
          <w:szCs w:val="24"/>
        </w:rPr>
      </w:pPr>
      <w:r w:rsidRPr="004279BA">
        <w:rPr>
          <w:rFonts w:eastAsia="Times New Roman"/>
          <w:sz w:val="24"/>
          <w:szCs w:val="24"/>
        </w:rPr>
        <w:t>Действие настоящего Договора обеспечивается в рамках расходования субсидии бюджета, направленной на</w:t>
      </w:r>
      <w:r w:rsidR="003C6E7E" w:rsidRPr="004279BA">
        <w:rPr>
          <w:rFonts w:eastAsia="Times New Roman"/>
          <w:sz w:val="24"/>
          <w:szCs w:val="24"/>
        </w:rPr>
        <w:t xml:space="preserve"> </w:t>
      </w:r>
      <w:r w:rsidR="00436A85" w:rsidRPr="004279BA">
        <w:rPr>
          <w:rFonts w:eastAsia="Times New Roman"/>
          <w:sz w:val="24"/>
          <w:szCs w:val="24"/>
        </w:rPr>
        <w:t>разработку бизнес-планов</w:t>
      </w:r>
      <w:r w:rsidRPr="004279BA">
        <w:rPr>
          <w:rFonts w:eastAsia="Times New Roman"/>
          <w:sz w:val="24"/>
          <w:szCs w:val="24"/>
        </w:rPr>
        <w:t>.</w:t>
      </w:r>
    </w:p>
    <w:p w14:paraId="75A03F41" w14:textId="56937D72" w:rsidR="004279BA" w:rsidRPr="004279BA" w:rsidRDefault="004279BA" w:rsidP="001A606A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sz w:val="24"/>
          <w:szCs w:val="24"/>
        </w:rPr>
      </w:pPr>
      <w:r w:rsidRPr="004279BA">
        <w:rPr>
          <w:bCs/>
          <w:sz w:val="24"/>
          <w:szCs w:val="24"/>
        </w:rPr>
        <w:t>В соответствии с ч. 3 ст.</w:t>
      </w:r>
      <w:r w:rsidR="001A606A">
        <w:rPr>
          <w:bCs/>
          <w:sz w:val="24"/>
          <w:szCs w:val="24"/>
        </w:rPr>
        <w:t xml:space="preserve"> </w:t>
      </w:r>
      <w:r w:rsidRPr="004279BA">
        <w:rPr>
          <w:bCs/>
          <w:sz w:val="24"/>
          <w:szCs w:val="24"/>
        </w:rPr>
        <w:t xml:space="preserve">78.1 Бюджетного кодекса РФ Исполнитель даёт своё согласие на осуществление в отношении него </w:t>
      </w:r>
      <w:r w:rsidRPr="004279BA">
        <w:rPr>
          <w:sz w:val="24"/>
          <w:szCs w:val="24"/>
        </w:rPr>
        <w:t>Департаментом предпринимательства и торговли Воронежской области</w:t>
      </w:r>
      <w:r w:rsidRPr="004279BA">
        <w:rPr>
          <w:bCs/>
          <w:sz w:val="24"/>
          <w:szCs w:val="24"/>
        </w:rPr>
        <w:t xml:space="preserve">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14:paraId="541C3916" w14:textId="77777777" w:rsidR="007627C5" w:rsidRPr="00EF4DB7" w:rsidRDefault="007627C5" w:rsidP="001A606A">
      <w:pPr>
        <w:pStyle w:val="a3"/>
        <w:widowControl w:val="0"/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59C6E133" w14:textId="5AE854CE" w:rsidR="007627C5" w:rsidRPr="00EF4DB7" w:rsidRDefault="007627C5" w:rsidP="001A606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ОБЯЗАННОСТИ СТОРОН</w:t>
      </w:r>
    </w:p>
    <w:p w14:paraId="3A35C39A" w14:textId="77777777" w:rsidR="00FA21A7" w:rsidRPr="00EF4DB7" w:rsidRDefault="00FA21A7" w:rsidP="001A606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EF4DB7">
        <w:rPr>
          <w:rFonts w:eastAsia="Times New Roman"/>
          <w:b/>
          <w:bCs/>
          <w:sz w:val="24"/>
          <w:szCs w:val="24"/>
        </w:rPr>
        <w:t>Центр обязуется:</w:t>
      </w:r>
    </w:p>
    <w:p w14:paraId="6B693E0E" w14:textId="4EA94821" w:rsidR="00FA21A7" w:rsidRPr="00EF4DB7" w:rsidRDefault="00FA21A7" w:rsidP="001A606A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Оплатить</w:t>
      </w:r>
      <w:r w:rsidR="00307171" w:rsidRPr="00EF4DB7">
        <w:rPr>
          <w:rFonts w:eastAsia="Times New Roman"/>
          <w:sz w:val="24"/>
          <w:szCs w:val="24"/>
        </w:rPr>
        <w:t xml:space="preserve"> услуги</w:t>
      </w:r>
      <w:r w:rsidRPr="00EF4DB7">
        <w:rPr>
          <w:rFonts w:eastAsia="Times New Roman"/>
          <w:sz w:val="24"/>
          <w:szCs w:val="24"/>
        </w:rPr>
        <w:t xml:space="preserve"> Исполнителя, </w:t>
      </w:r>
      <w:r w:rsidR="003C6E7E" w:rsidRPr="00EF4DB7">
        <w:rPr>
          <w:rFonts w:eastAsia="Times New Roman"/>
          <w:sz w:val="24"/>
          <w:szCs w:val="24"/>
        </w:rPr>
        <w:t>оказываемые</w:t>
      </w:r>
      <w:r w:rsidRPr="00EF4DB7">
        <w:rPr>
          <w:rFonts w:eastAsia="Times New Roman"/>
          <w:sz w:val="24"/>
          <w:szCs w:val="24"/>
        </w:rPr>
        <w:t xml:space="preserve"> в рамках настоящего Договора, в порядке и размере, предусмотренном </w:t>
      </w:r>
      <w:r w:rsidR="003C6E7E" w:rsidRPr="00EF4DB7">
        <w:rPr>
          <w:rFonts w:eastAsia="Times New Roman"/>
          <w:sz w:val="24"/>
          <w:szCs w:val="24"/>
        </w:rPr>
        <w:t>настоящим Договором и</w:t>
      </w:r>
      <w:r w:rsidRPr="00EF4DB7">
        <w:rPr>
          <w:rFonts w:eastAsia="Times New Roman"/>
          <w:sz w:val="24"/>
          <w:szCs w:val="24"/>
        </w:rPr>
        <w:t xml:space="preserve"> Спецификаци</w:t>
      </w:r>
      <w:r w:rsidR="003C6E7E" w:rsidRPr="00EF4DB7">
        <w:rPr>
          <w:rFonts w:eastAsia="Times New Roman"/>
          <w:sz w:val="24"/>
          <w:szCs w:val="24"/>
        </w:rPr>
        <w:t>ей</w:t>
      </w:r>
      <w:r w:rsidRPr="00EF4DB7">
        <w:rPr>
          <w:rFonts w:eastAsia="Times New Roman"/>
          <w:sz w:val="24"/>
          <w:szCs w:val="24"/>
        </w:rPr>
        <w:t xml:space="preserve">. </w:t>
      </w:r>
    </w:p>
    <w:p w14:paraId="6838FCE8" w14:textId="77777777" w:rsidR="00FA21A7" w:rsidRPr="00EF4DB7" w:rsidRDefault="00FA21A7" w:rsidP="001A606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b/>
          <w:bCs/>
          <w:sz w:val="24"/>
          <w:szCs w:val="24"/>
        </w:rPr>
        <w:t>Исполнитель обязуется</w:t>
      </w:r>
      <w:r w:rsidRPr="00EF4DB7">
        <w:rPr>
          <w:rFonts w:eastAsia="Times New Roman"/>
          <w:sz w:val="24"/>
          <w:szCs w:val="24"/>
        </w:rPr>
        <w:t>:</w:t>
      </w:r>
    </w:p>
    <w:p w14:paraId="175E88E6" w14:textId="77D6DDBF" w:rsidR="00990533" w:rsidRPr="00EF4DB7" w:rsidRDefault="00CC5F2A" w:rsidP="001A606A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lastRenderedPageBreak/>
        <w:t>Осуществить разработку</w:t>
      </w:r>
      <w:r w:rsidR="00F0262F" w:rsidRPr="00EF4DB7">
        <w:rPr>
          <w:rFonts w:eastAsia="Times New Roman"/>
          <w:sz w:val="24"/>
          <w:szCs w:val="24"/>
        </w:rPr>
        <w:t xml:space="preserve"> бизнес-плана</w:t>
      </w:r>
      <w:r w:rsidR="00FE1F2F" w:rsidRPr="00EF4DB7">
        <w:rPr>
          <w:rFonts w:eastAsia="Times New Roman"/>
          <w:sz w:val="24"/>
          <w:szCs w:val="24"/>
        </w:rPr>
        <w:t xml:space="preserve"> для</w:t>
      </w:r>
      <w:r w:rsidR="00FA21A7" w:rsidRPr="00EF4DB7">
        <w:rPr>
          <w:rFonts w:eastAsia="Times New Roman"/>
          <w:sz w:val="24"/>
          <w:szCs w:val="24"/>
        </w:rPr>
        <w:t xml:space="preserve"> Субъекта в соответствии с условиями настоящего Договора и Спецификации</w:t>
      </w:r>
      <w:r w:rsidR="00372815" w:rsidRPr="00EF4DB7">
        <w:rPr>
          <w:rFonts w:eastAsia="Times New Roman"/>
          <w:sz w:val="24"/>
          <w:szCs w:val="24"/>
        </w:rPr>
        <w:t xml:space="preserve">. </w:t>
      </w:r>
      <w:r w:rsidR="00990533" w:rsidRPr="00EF4DB7">
        <w:rPr>
          <w:rFonts w:eastAsia="Times New Roman"/>
          <w:sz w:val="24"/>
          <w:szCs w:val="24"/>
        </w:rPr>
        <w:t xml:space="preserve">В рамках </w:t>
      </w:r>
      <w:r w:rsidR="00B34BDE" w:rsidRPr="00EF4DB7">
        <w:rPr>
          <w:rFonts w:eastAsia="Times New Roman"/>
          <w:sz w:val="24"/>
          <w:szCs w:val="24"/>
        </w:rPr>
        <w:t>оказа</w:t>
      </w:r>
      <w:r w:rsidRPr="00EF4DB7">
        <w:rPr>
          <w:rFonts w:eastAsia="Times New Roman"/>
          <w:sz w:val="24"/>
          <w:szCs w:val="24"/>
        </w:rPr>
        <w:t>ния</w:t>
      </w:r>
      <w:r w:rsidR="00307171" w:rsidRPr="00EF4DB7">
        <w:rPr>
          <w:rFonts w:eastAsia="Times New Roman"/>
          <w:sz w:val="24"/>
          <w:szCs w:val="24"/>
        </w:rPr>
        <w:t xml:space="preserve"> услуги</w:t>
      </w:r>
      <w:r w:rsidR="00990533" w:rsidRPr="00EF4DB7">
        <w:rPr>
          <w:rFonts w:eastAsia="Times New Roman"/>
          <w:sz w:val="24"/>
          <w:szCs w:val="24"/>
        </w:rPr>
        <w:t xml:space="preserve"> Исполнитель осуществляет все необходимые действия для надлежащего </w:t>
      </w:r>
      <w:r w:rsidR="00B34BDE" w:rsidRPr="00EF4DB7">
        <w:rPr>
          <w:rFonts w:eastAsia="Times New Roman"/>
          <w:sz w:val="24"/>
          <w:szCs w:val="24"/>
        </w:rPr>
        <w:t>оказа</w:t>
      </w:r>
      <w:r w:rsidRPr="00EF4DB7">
        <w:rPr>
          <w:rFonts w:eastAsia="Times New Roman"/>
          <w:sz w:val="24"/>
          <w:szCs w:val="24"/>
        </w:rPr>
        <w:t>ния</w:t>
      </w:r>
      <w:r w:rsidR="00307171" w:rsidRPr="00EF4DB7">
        <w:rPr>
          <w:rFonts w:eastAsia="Times New Roman"/>
          <w:sz w:val="24"/>
          <w:szCs w:val="24"/>
        </w:rPr>
        <w:t xml:space="preserve"> услуги</w:t>
      </w:r>
      <w:r w:rsidR="00990533" w:rsidRPr="00EF4DB7">
        <w:rPr>
          <w:rFonts w:eastAsia="Times New Roman"/>
          <w:sz w:val="24"/>
          <w:szCs w:val="24"/>
        </w:rPr>
        <w:t xml:space="preserve"> по настоящему Договору, в том числе </w:t>
      </w:r>
      <w:r w:rsidR="00FE1F2F" w:rsidRPr="00EF4DB7">
        <w:rPr>
          <w:rFonts w:eastAsia="Times New Roman"/>
          <w:sz w:val="24"/>
          <w:szCs w:val="24"/>
        </w:rPr>
        <w:t>собирает и обрабатывает</w:t>
      </w:r>
      <w:r w:rsidR="007C0778" w:rsidRPr="00EF4DB7">
        <w:rPr>
          <w:rFonts w:eastAsia="Times New Roman"/>
          <w:sz w:val="24"/>
          <w:szCs w:val="24"/>
        </w:rPr>
        <w:t xml:space="preserve"> предоставленную Субъектом</w:t>
      </w:r>
      <w:r w:rsidR="00FE1F2F" w:rsidRPr="00EF4DB7">
        <w:rPr>
          <w:rFonts w:eastAsia="Times New Roman"/>
          <w:sz w:val="24"/>
          <w:szCs w:val="24"/>
        </w:rPr>
        <w:t xml:space="preserve"> информацию</w:t>
      </w:r>
      <w:r w:rsidR="00990533" w:rsidRPr="00EF4DB7">
        <w:rPr>
          <w:rFonts w:eastAsia="Times New Roman"/>
          <w:sz w:val="24"/>
          <w:szCs w:val="24"/>
        </w:rPr>
        <w:t xml:space="preserve">. </w:t>
      </w:r>
    </w:p>
    <w:p w14:paraId="11E39041" w14:textId="10EC5C73" w:rsidR="00FA21A7" w:rsidRPr="00EF4DB7" w:rsidRDefault="00C75548" w:rsidP="001A606A">
      <w:pPr>
        <w:pStyle w:val="a3"/>
        <w:widowControl w:val="0"/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2.2.2 </w:t>
      </w:r>
      <w:r w:rsidRPr="00C75548">
        <w:rPr>
          <w:rFonts w:eastAsia="Times New Roman"/>
          <w:sz w:val="24"/>
          <w:szCs w:val="24"/>
        </w:rPr>
        <w:t xml:space="preserve">Работа выполняется Исполнителем в срок не </w:t>
      </w:r>
      <w:r w:rsidRPr="00C75548">
        <w:rPr>
          <w:rFonts w:eastAsia="Times New Roman"/>
          <w:sz w:val="24"/>
          <w:szCs w:val="24"/>
        </w:rPr>
        <w:t>превышающий</w:t>
      </w:r>
      <w:r w:rsidRPr="00C75548">
        <w:rPr>
          <w:rFonts w:eastAsia="Times New Roman"/>
          <w:sz w:val="24"/>
          <w:szCs w:val="24"/>
        </w:rPr>
        <w:t xml:space="preserve"> 30 (тридцати) календарных дней с даты начала выполнения работ. Срок разработки бизнес-плана может быть увеличен на основании мотивированного заявления Исполнителя.</w:t>
      </w:r>
    </w:p>
    <w:p w14:paraId="55EC069D" w14:textId="433A14B5" w:rsidR="00457383" w:rsidRPr="00EF4DB7" w:rsidRDefault="00FA21A7" w:rsidP="001A606A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Предоставлять</w:t>
      </w:r>
      <w:r w:rsidR="00990533" w:rsidRPr="00EF4DB7">
        <w:rPr>
          <w:rFonts w:eastAsia="Times New Roman"/>
          <w:sz w:val="24"/>
          <w:szCs w:val="24"/>
        </w:rPr>
        <w:t>, по запросу,</w:t>
      </w:r>
      <w:r w:rsidRPr="00EF4DB7">
        <w:rPr>
          <w:rFonts w:eastAsia="Times New Roman"/>
          <w:sz w:val="24"/>
          <w:szCs w:val="24"/>
        </w:rPr>
        <w:t xml:space="preserve"> Центру и Субъекту сведения о ходе </w:t>
      </w:r>
      <w:r w:rsidR="00B34BDE" w:rsidRPr="00EF4DB7">
        <w:rPr>
          <w:rFonts w:eastAsia="Times New Roman"/>
          <w:sz w:val="24"/>
          <w:szCs w:val="24"/>
        </w:rPr>
        <w:t>оказа</w:t>
      </w:r>
      <w:r w:rsidRPr="00EF4DB7">
        <w:rPr>
          <w:rFonts w:eastAsia="Times New Roman"/>
          <w:sz w:val="24"/>
          <w:szCs w:val="24"/>
        </w:rPr>
        <w:t>ния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Pr="00EF4DB7">
        <w:rPr>
          <w:rFonts w:eastAsia="Times New Roman"/>
          <w:sz w:val="24"/>
          <w:szCs w:val="24"/>
        </w:rPr>
        <w:t xml:space="preserve"> по настоящему Договору.</w:t>
      </w:r>
    </w:p>
    <w:p w14:paraId="3DBA440F" w14:textId="77777777" w:rsidR="007627C5" w:rsidRPr="00EF4DB7" w:rsidRDefault="007627C5" w:rsidP="001A606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0" w:firstLine="142"/>
        <w:rPr>
          <w:rFonts w:eastAsia="Times New Roman"/>
          <w:b/>
          <w:bCs/>
          <w:sz w:val="24"/>
          <w:szCs w:val="24"/>
        </w:rPr>
      </w:pPr>
      <w:r w:rsidRPr="00EF4DB7">
        <w:rPr>
          <w:rFonts w:eastAsia="Times New Roman"/>
          <w:b/>
          <w:bCs/>
          <w:sz w:val="24"/>
          <w:szCs w:val="24"/>
        </w:rPr>
        <w:t>Субъект обязуется:</w:t>
      </w:r>
    </w:p>
    <w:p w14:paraId="780185A4" w14:textId="7DDFD7AC" w:rsidR="00D57258" w:rsidRPr="00EF4DB7" w:rsidRDefault="00D57258" w:rsidP="001A606A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Предоставить Исполнителю информацию</w:t>
      </w:r>
      <w:r w:rsidR="00FE1F2F" w:rsidRPr="00EF4DB7">
        <w:rPr>
          <w:rFonts w:eastAsia="Times New Roman"/>
          <w:sz w:val="24"/>
          <w:szCs w:val="24"/>
        </w:rPr>
        <w:t xml:space="preserve">, необходимую Исполнителю для полного и качественного </w:t>
      </w:r>
      <w:r w:rsidR="00B34BDE" w:rsidRPr="00EF4DB7">
        <w:rPr>
          <w:rFonts w:eastAsia="Times New Roman"/>
          <w:sz w:val="24"/>
          <w:szCs w:val="24"/>
        </w:rPr>
        <w:t>оказа</w:t>
      </w:r>
      <w:r w:rsidR="00CC5F2A" w:rsidRPr="00EF4DB7">
        <w:rPr>
          <w:rFonts w:eastAsia="Times New Roman"/>
          <w:sz w:val="24"/>
          <w:szCs w:val="24"/>
        </w:rPr>
        <w:t>ния</w:t>
      </w:r>
      <w:r w:rsidR="00307171" w:rsidRPr="00EF4DB7">
        <w:rPr>
          <w:rFonts w:eastAsia="Times New Roman"/>
          <w:sz w:val="24"/>
          <w:szCs w:val="24"/>
        </w:rPr>
        <w:t xml:space="preserve"> услуги</w:t>
      </w:r>
      <w:r w:rsidR="00D1168E" w:rsidRPr="00EF4DB7">
        <w:rPr>
          <w:rFonts w:eastAsia="Times New Roman"/>
          <w:sz w:val="24"/>
          <w:szCs w:val="24"/>
        </w:rPr>
        <w:t>.</w:t>
      </w:r>
    </w:p>
    <w:p w14:paraId="16ECCDFF" w14:textId="00B6B47E" w:rsidR="00D16B1E" w:rsidRPr="00EF4DB7" w:rsidRDefault="007627C5" w:rsidP="001A606A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Предоставить Центру документы, подтверждающие</w:t>
      </w:r>
      <w:r w:rsidR="006E39EC" w:rsidRPr="00EF4DB7">
        <w:rPr>
          <w:rFonts w:eastAsia="Times New Roman"/>
          <w:sz w:val="24"/>
          <w:szCs w:val="24"/>
        </w:rPr>
        <w:t xml:space="preserve"> надлежащ</w:t>
      </w:r>
      <w:r w:rsidR="00C90A77" w:rsidRPr="00EF4DB7">
        <w:rPr>
          <w:rFonts w:eastAsia="Times New Roman"/>
          <w:sz w:val="24"/>
          <w:szCs w:val="24"/>
        </w:rPr>
        <w:t>е</w:t>
      </w:r>
      <w:r w:rsidR="006E39EC" w:rsidRPr="00EF4DB7">
        <w:rPr>
          <w:rFonts w:eastAsia="Times New Roman"/>
          <w:sz w:val="24"/>
          <w:szCs w:val="24"/>
        </w:rPr>
        <w:t xml:space="preserve">е </w:t>
      </w:r>
      <w:r w:rsidR="00B34BDE" w:rsidRPr="00EF4DB7">
        <w:rPr>
          <w:rFonts w:eastAsia="Times New Roman"/>
          <w:sz w:val="24"/>
          <w:szCs w:val="24"/>
        </w:rPr>
        <w:t>оказа</w:t>
      </w:r>
      <w:r w:rsidR="00CC5F2A" w:rsidRPr="00EF4DB7">
        <w:rPr>
          <w:rFonts w:eastAsia="Times New Roman"/>
          <w:sz w:val="24"/>
          <w:szCs w:val="24"/>
        </w:rPr>
        <w:t>ние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B34BDE" w:rsidRPr="00EF4DB7">
        <w:rPr>
          <w:rFonts w:eastAsia="Times New Roman"/>
          <w:sz w:val="24"/>
          <w:szCs w:val="24"/>
        </w:rPr>
        <w:t>и</w:t>
      </w:r>
      <w:r w:rsidR="006E39EC" w:rsidRPr="00EF4DB7">
        <w:rPr>
          <w:rFonts w:eastAsia="Times New Roman"/>
          <w:sz w:val="24"/>
          <w:szCs w:val="24"/>
        </w:rPr>
        <w:t xml:space="preserve"> Исполнителем</w:t>
      </w:r>
      <w:r w:rsidRPr="00EF4DB7">
        <w:rPr>
          <w:rFonts w:eastAsia="Times New Roman"/>
          <w:sz w:val="24"/>
          <w:szCs w:val="24"/>
        </w:rPr>
        <w:t xml:space="preserve">, в течение 10 (десяти) календарных дней с момента окончания </w:t>
      </w:r>
      <w:r w:rsidR="00CC5F2A" w:rsidRPr="00EF4DB7">
        <w:rPr>
          <w:rFonts w:eastAsia="Times New Roman"/>
          <w:sz w:val="24"/>
          <w:szCs w:val="24"/>
        </w:rPr>
        <w:t>разработки бизнес-плана</w:t>
      </w:r>
      <w:r w:rsidRPr="00EF4DB7">
        <w:rPr>
          <w:rFonts w:eastAsia="Times New Roman"/>
          <w:sz w:val="24"/>
          <w:szCs w:val="24"/>
        </w:rPr>
        <w:t xml:space="preserve"> в рамках настоящего Договора.</w:t>
      </w:r>
      <w:r w:rsidR="006E39EC" w:rsidRPr="00EF4DB7">
        <w:rPr>
          <w:rFonts w:eastAsia="Times New Roman"/>
          <w:sz w:val="24"/>
          <w:szCs w:val="24"/>
        </w:rPr>
        <w:t xml:space="preserve"> </w:t>
      </w:r>
    </w:p>
    <w:p w14:paraId="4077F5D3" w14:textId="77777777" w:rsidR="00FE1F2F" w:rsidRPr="00EF4DB7" w:rsidRDefault="006E39EC" w:rsidP="001A606A">
      <w:pPr>
        <w:pStyle w:val="a3"/>
        <w:widowControl w:val="0"/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 качестве подтверждающих документов Центру предоставляются следующие документы:</w:t>
      </w:r>
      <w:r w:rsidR="00186818" w:rsidRPr="00EF4DB7">
        <w:rPr>
          <w:rFonts w:eastAsia="Times New Roman"/>
          <w:sz w:val="24"/>
          <w:szCs w:val="24"/>
        </w:rPr>
        <w:t xml:space="preserve"> </w:t>
      </w:r>
    </w:p>
    <w:p w14:paraId="63EB8AFE" w14:textId="21713831" w:rsidR="007627C5" w:rsidRPr="00EF4DB7" w:rsidRDefault="004C66A5" w:rsidP="001A606A">
      <w:pPr>
        <w:pStyle w:val="a3"/>
        <w:widowControl w:val="0"/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-</w:t>
      </w:r>
      <w:r w:rsidR="00D406E6" w:rsidRPr="00EF4DB7">
        <w:rPr>
          <w:rFonts w:eastAsia="Times New Roman"/>
          <w:sz w:val="24"/>
          <w:szCs w:val="24"/>
        </w:rPr>
        <w:t xml:space="preserve"> трехсторонний акт об оказании услуг</w:t>
      </w:r>
      <w:r w:rsidR="00AC63E8" w:rsidRPr="00EF4DB7">
        <w:rPr>
          <w:rFonts w:eastAsia="Times New Roman"/>
          <w:sz w:val="24"/>
          <w:szCs w:val="24"/>
        </w:rPr>
        <w:t>и</w:t>
      </w:r>
      <w:r w:rsidR="00D406E6" w:rsidRPr="00EF4DB7">
        <w:rPr>
          <w:rFonts w:eastAsia="Times New Roman"/>
          <w:sz w:val="24"/>
          <w:szCs w:val="24"/>
        </w:rPr>
        <w:t>, подписанный со стороны Субъекта и Исполнителя; заверенные Субъектом и Исполнителем копии материалов разработанного Исполнителем бизнес-плана</w:t>
      </w:r>
      <w:r w:rsidR="00D57258" w:rsidRPr="00EF4DB7">
        <w:rPr>
          <w:rFonts w:eastAsia="Times New Roman"/>
          <w:sz w:val="24"/>
          <w:szCs w:val="24"/>
        </w:rPr>
        <w:t>.</w:t>
      </w:r>
    </w:p>
    <w:p w14:paraId="3BB04D97" w14:textId="03A41B00" w:rsidR="00BA51E2" w:rsidRPr="00EF4DB7" w:rsidRDefault="00BA51E2" w:rsidP="001A606A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88" w:lineRule="auto"/>
        <w:ind w:left="0" w:firstLine="142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 случае отказа от оказания услуг</w:t>
      </w:r>
      <w:r w:rsidR="00AC63E8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по настоящему Договору по любым причинам </w:t>
      </w:r>
      <w:r w:rsidR="00990533" w:rsidRPr="00EF4DB7">
        <w:rPr>
          <w:rFonts w:eastAsia="Times New Roman"/>
          <w:sz w:val="24"/>
          <w:szCs w:val="24"/>
        </w:rPr>
        <w:t>Субъект</w:t>
      </w:r>
      <w:r w:rsidRPr="00EF4DB7">
        <w:rPr>
          <w:rFonts w:eastAsia="Times New Roman"/>
          <w:sz w:val="24"/>
          <w:szCs w:val="24"/>
        </w:rPr>
        <w:t xml:space="preserve"> обязуется в течение 10 (десяти) рабочих дней с момента принятия такого решения письменно информировать Центр и Исполнителя </w:t>
      </w:r>
      <w:r w:rsidR="00AC63E8" w:rsidRPr="00EF4DB7">
        <w:rPr>
          <w:rFonts w:eastAsia="Times New Roman"/>
          <w:sz w:val="24"/>
          <w:szCs w:val="24"/>
        </w:rPr>
        <w:t>об отказе от получения за</w:t>
      </w:r>
      <w:r w:rsidR="00CC5F2A" w:rsidRPr="00EF4DB7">
        <w:rPr>
          <w:rFonts w:eastAsia="Times New Roman"/>
          <w:sz w:val="24"/>
          <w:szCs w:val="24"/>
        </w:rPr>
        <w:t>прош</w:t>
      </w:r>
      <w:r w:rsidR="00AC63E8" w:rsidRPr="00EF4DB7">
        <w:rPr>
          <w:rFonts w:eastAsia="Times New Roman"/>
          <w:sz w:val="24"/>
          <w:szCs w:val="24"/>
        </w:rPr>
        <w:t>енной</w:t>
      </w:r>
      <w:r w:rsidRPr="00EF4DB7">
        <w:rPr>
          <w:rFonts w:eastAsia="Times New Roman"/>
          <w:sz w:val="24"/>
          <w:szCs w:val="24"/>
        </w:rPr>
        <w:t xml:space="preserve"> услуг</w:t>
      </w:r>
      <w:r w:rsidR="00AC63E8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и компенсировать все затраты Исполнителя и Центра в размере понесенных расходов</w:t>
      </w:r>
      <w:r w:rsidR="00DC4385" w:rsidRPr="00EF4DB7">
        <w:rPr>
          <w:rFonts w:eastAsia="Times New Roman"/>
          <w:sz w:val="24"/>
          <w:szCs w:val="24"/>
        </w:rPr>
        <w:t xml:space="preserve"> в рамках настоящего Договора</w:t>
      </w:r>
      <w:r w:rsidRPr="00EF4DB7">
        <w:rPr>
          <w:rFonts w:eastAsia="Times New Roman"/>
          <w:sz w:val="24"/>
          <w:szCs w:val="24"/>
        </w:rPr>
        <w:t>.</w:t>
      </w:r>
    </w:p>
    <w:p w14:paraId="69DF1A7B" w14:textId="77777777" w:rsidR="007627C5" w:rsidRPr="00EF4DB7" w:rsidRDefault="007627C5" w:rsidP="00EF4DB7">
      <w:pPr>
        <w:pStyle w:val="a3"/>
        <w:widowControl w:val="0"/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2F07C0AB" w14:textId="429ACBA3" w:rsidR="007627C5" w:rsidRPr="00EF4DB7" w:rsidRDefault="007627C5" w:rsidP="001A606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ПОРЯДОК</w:t>
      </w:r>
      <w:r w:rsidR="00307171" w:rsidRPr="00EF4DB7">
        <w:rPr>
          <w:rFonts w:eastAsia="Times New Roman"/>
          <w:sz w:val="24"/>
          <w:szCs w:val="24"/>
        </w:rPr>
        <w:t xml:space="preserve"> ОКАЗАНИЯ УСЛУГ</w:t>
      </w:r>
    </w:p>
    <w:p w14:paraId="4DA66F4B" w14:textId="1E79334F" w:rsidR="004964D0" w:rsidRPr="00EF4DB7" w:rsidRDefault="004964D0" w:rsidP="001A606A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Исполнитель приступает к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CC5F2A" w:rsidRPr="00EF4DB7">
        <w:rPr>
          <w:rFonts w:eastAsia="Times New Roman"/>
          <w:sz w:val="24"/>
          <w:szCs w:val="24"/>
        </w:rPr>
        <w:t>е</w:t>
      </w:r>
      <w:r w:rsidRPr="00EF4DB7">
        <w:rPr>
          <w:rFonts w:eastAsia="Times New Roman"/>
          <w:sz w:val="24"/>
          <w:szCs w:val="24"/>
        </w:rPr>
        <w:t xml:space="preserve"> в течение 5 (пяти) рабочих дней с момента оплаты </w:t>
      </w:r>
      <w:r w:rsidR="00D1168E" w:rsidRPr="00EF4DB7">
        <w:rPr>
          <w:rFonts w:eastAsia="Times New Roman"/>
          <w:sz w:val="24"/>
          <w:szCs w:val="24"/>
        </w:rPr>
        <w:t>Центром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B34BDE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Исполнителя в размере, установленном настоящим Договором</w:t>
      </w:r>
      <w:r w:rsidR="00990533" w:rsidRPr="00EF4DB7">
        <w:rPr>
          <w:rFonts w:eastAsia="Times New Roman"/>
          <w:sz w:val="24"/>
          <w:szCs w:val="24"/>
        </w:rPr>
        <w:t xml:space="preserve"> и Спецификацией.</w:t>
      </w:r>
    </w:p>
    <w:p w14:paraId="348EB7C8" w14:textId="0DE1F629" w:rsidR="00831CE5" w:rsidRPr="00EF4DB7" w:rsidRDefault="00831CE5" w:rsidP="001A606A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По итогам </w:t>
      </w:r>
      <w:r w:rsidR="00B34BDE" w:rsidRPr="00EF4DB7">
        <w:rPr>
          <w:rFonts w:eastAsia="Times New Roman"/>
          <w:sz w:val="24"/>
          <w:szCs w:val="24"/>
        </w:rPr>
        <w:t>оказа</w:t>
      </w:r>
      <w:r w:rsidR="00CC5F2A" w:rsidRPr="00EF4DB7">
        <w:rPr>
          <w:rFonts w:eastAsia="Times New Roman"/>
          <w:sz w:val="24"/>
          <w:szCs w:val="24"/>
        </w:rPr>
        <w:t>ния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B34BDE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Исполнителем в рамках настоящего Договора Субъект предоставляет Центру в сроки</w:t>
      </w:r>
      <w:r w:rsidR="00C90A77" w:rsidRPr="00EF4DB7">
        <w:rPr>
          <w:rFonts w:eastAsia="Times New Roman"/>
          <w:sz w:val="24"/>
          <w:szCs w:val="24"/>
        </w:rPr>
        <w:t>,</w:t>
      </w:r>
      <w:r w:rsidRPr="00EF4DB7">
        <w:rPr>
          <w:rFonts w:eastAsia="Times New Roman"/>
          <w:sz w:val="24"/>
          <w:szCs w:val="24"/>
        </w:rPr>
        <w:t xml:space="preserve"> установленные настоящим Договором</w:t>
      </w:r>
      <w:r w:rsidR="00C90A77" w:rsidRPr="00EF4DB7">
        <w:rPr>
          <w:rFonts w:eastAsia="Times New Roman"/>
          <w:sz w:val="24"/>
          <w:szCs w:val="24"/>
        </w:rPr>
        <w:t>,</w:t>
      </w:r>
      <w:r w:rsidRPr="00EF4DB7">
        <w:rPr>
          <w:rFonts w:eastAsia="Times New Roman"/>
          <w:sz w:val="24"/>
          <w:szCs w:val="24"/>
        </w:rPr>
        <w:t xml:space="preserve"> </w:t>
      </w:r>
      <w:r w:rsidR="00331CCC" w:rsidRPr="00EF4DB7">
        <w:rPr>
          <w:rFonts w:eastAsia="Times New Roman"/>
          <w:sz w:val="24"/>
          <w:szCs w:val="24"/>
        </w:rPr>
        <w:t>документы,</w:t>
      </w:r>
      <w:r w:rsidRPr="00EF4DB7">
        <w:rPr>
          <w:rFonts w:eastAsia="Times New Roman"/>
          <w:sz w:val="24"/>
          <w:szCs w:val="24"/>
        </w:rPr>
        <w:t xml:space="preserve"> указанные в п. 2.3.</w:t>
      </w:r>
      <w:r w:rsidR="00D1168E" w:rsidRPr="00EF4DB7">
        <w:rPr>
          <w:rFonts w:eastAsia="Times New Roman"/>
          <w:sz w:val="24"/>
          <w:szCs w:val="24"/>
        </w:rPr>
        <w:t>2</w:t>
      </w:r>
      <w:r w:rsidRPr="00EF4DB7">
        <w:rPr>
          <w:rFonts w:eastAsia="Times New Roman"/>
          <w:sz w:val="24"/>
          <w:szCs w:val="24"/>
        </w:rPr>
        <w:t>. Договора.</w:t>
      </w:r>
    </w:p>
    <w:p w14:paraId="47946A90" w14:textId="747A7FCC" w:rsidR="00831CE5" w:rsidRPr="00EF4DB7" w:rsidRDefault="004964D0" w:rsidP="001A606A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Центр рассматривает представленные Субъектом документы в течение 5 (пяти) рабочих дней.</w:t>
      </w:r>
      <w:r w:rsidR="003E7229" w:rsidRPr="00EF4DB7">
        <w:rPr>
          <w:rFonts w:eastAsia="Times New Roman"/>
          <w:sz w:val="24"/>
          <w:szCs w:val="24"/>
        </w:rPr>
        <w:t xml:space="preserve"> В случае, если представленные документы соответствуют положениям настоящего </w:t>
      </w:r>
      <w:r w:rsidR="00331CCC" w:rsidRPr="00EF4DB7">
        <w:rPr>
          <w:rFonts w:eastAsia="Times New Roman"/>
          <w:sz w:val="24"/>
          <w:szCs w:val="24"/>
        </w:rPr>
        <w:t>Договора и Спецификации и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CC5F2A" w:rsidRPr="00EF4DB7">
        <w:rPr>
          <w:rFonts w:eastAsia="Times New Roman"/>
          <w:sz w:val="24"/>
          <w:szCs w:val="24"/>
        </w:rPr>
        <w:t>а</w:t>
      </w:r>
      <w:r w:rsidR="003E7229" w:rsidRPr="00EF4DB7">
        <w:rPr>
          <w:rFonts w:eastAsia="Times New Roman"/>
          <w:sz w:val="24"/>
          <w:szCs w:val="24"/>
        </w:rPr>
        <w:t xml:space="preserve"> Исполнителем </w:t>
      </w:r>
      <w:r w:rsidR="00B34BDE" w:rsidRPr="00EF4DB7">
        <w:rPr>
          <w:rFonts w:eastAsia="Times New Roman"/>
          <w:sz w:val="24"/>
          <w:szCs w:val="24"/>
        </w:rPr>
        <w:t>оказа</w:t>
      </w:r>
      <w:r w:rsidR="00CC5F2A" w:rsidRPr="00EF4DB7">
        <w:rPr>
          <w:rFonts w:eastAsia="Times New Roman"/>
          <w:sz w:val="24"/>
          <w:szCs w:val="24"/>
        </w:rPr>
        <w:t>на</w:t>
      </w:r>
      <w:r w:rsidR="003E7229" w:rsidRPr="00EF4DB7">
        <w:rPr>
          <w:rFonts w:eastAsia="Times New Roman"/>
          <w:sz w:val="24"/>
          <w:szCs w:val="24"/>
        </w:rPr>
        <w:t xml:space="preserve"> надлежаще и качественно</w:t>
      </w:r>
      <w:r w:rsidR="00D16B1E" w:rsidRPr="00EF4DB7">
        <w:rPr>
          <w:rFonts w:eastAsia="Times New Roman"/>
          <w:sz w:val="24"/>
          <w:szCs w:val="24"/>
        </w:rPr>
        <w:t>,</w:t>
      </w:r>
      <w:r w:rsidR="003E7229" w:rsidRPr="00EF4DB7">
        <w:rPr>
          <w:rFonts w:eastAsia="Times New Roman"/>
          <w:sz w:val="24"/>
          <w:szCs w:val="24"/>
        </w:rPr>
        <w:t xml:space="preserve"> </w:t>
      </w:r>
      <w:r w:rsidR="00D16B1E" w:rsidRPr="00EF4DB7">
        <w:rPr>
          <w:rFonts w:eastAsia="Times New Roman"/>
          <w:sz w:val="24"/>
          <w:szCs w:val="24"/>
        </w:rPr>
        <w:t>Центр подписывает представленный Субъектом акт об оказании услуг</w:t>
      </w:r>
      <w:r w:rsidR="00FE2061" w:rsidRPr="00EF4DB7">
        <w:rPr>
          <w:rFonts w:eastAsia="Times New Roman"/>
          <w:sz w:val="24"/>
          <w:szCs w:val="24"/>
        </w:rPr>
        <w:t>и</w:t>
      </w:r>
      <w:r w:rsidR="00D16B1E" w:rsidRPr="00EF4DB7">
        <w:rPr>
          <w:rFonts w:eastAsia="Times New Roman"/>
          <w:sz w:val="24"/>
          <w:szCs w:val="24"/>
        </w:rPr>
        <w:t>, подтверждающий объем обязательств, исполненных Сторонами в рамках настоящего Договора.</w:t>
      </w:r>
    </w:p>
    <w:p w14:paraId="3D9C7E80" w14:textId="1E487913" w:rsidR="002E4FC5" w:rsidRPr="00EF4DB7" w:rsidRDefault="002E4FC5" w:rsidP="001A606A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Исполнитель </w:t>
      </w:r>
      <w:r w:rsidR="00436A85" w:rsidRPr="00EF4DB7">
        <w:rPr>
          <w:rFonts w:eastAsia="Times New Roman"/>
          <w:sz w:val="24"/>
          <w:szCs w:val="24"/>
        </w:rPr>
        <w:t xml:space="preserve">не </w:t>
      </w:r>
      <w:r w:rsidRPr="00EF4DB7">
        <w:rPr>
          <w:rFonts w:eastAsia="Times New Roman"/>
          <w:sz w:val="24"/>
          <w:szCs w:val="24"/>
        </w:rPr>
        <w:t>имеет прав</w:t>
      </w:r>
      <w:r w:rsidR="00436A85" w:rsidRPr="00EF4DB7">
        <w:rPr>
          <w:rFonts w:eastAsia="Times New Roman"/>
          <w:sz w:val="24"/>
          <w:szCs w:val="24"/>
        </w:rPr>
        <w:t>а</w:t>
      </w:r>
      <w:r w:rsidRPr="00EF4DB7">
        <w:rPr>
          <w:rFonts w:eastAsia="Times New Roman"/>
          <w:sz w:val="24"/>
          <w:szCs w:val="24"/>
        </w:rPr>
        <w:t xml:space="preserve"> привлекать третьих лиц (соисполнителей) для </w:t>
      </w:r>
      <w:r w:rsidR="00CC5F2A" w:rsidRPr="00EF4DB7">
        <w:rPr>
          <w:rFonts w:eastAsia="Times New Roman"/>
          <w:sz w:val="24"/>
          <w:szCs w:val="24"/>
        </w:rPr>
        <w:t>разработки бизнес-плана</w:t>
      </w:r>
      <w:r w:rsidRPr="00EF4DB7">
        <w:rPr>
          <w:rFonts w:eastAsia="Times New Roman"/>
          <w:sz w:val="24"/>
          <w:szCs w:val="24"/>
        </w:rPr>
        <w:t xml:space="preserve"> </w:t>
      </w:r>
      <w:r w:rsidR="00CC5F2A" w:rsidRPr="00EF4DB7">
        <w:rPr>
          <w:rFonts w:eastAsia="Times New Roman"/>
          <w:sz w:val="24"/>
          <w:szCs w:val="24"/>
        </w:rPr>
        <w:t>на основании</w:t>
      </w:r>
      <w:r w:rsidRPr="00EF4DB7">
        <w:rPr>
          <w:rFonts w:eastAsia="Times New Roman"/>
          <w:sz w:val="24"/>
          <w:szCs w:val="24"/>
        </w:rPr>
        <w:t xml:space="preserve"> настояще</w:t>
      </w:r>
      <w:r w:rsidR="00CC5F2A" w:rsidRPr="00EF4DB7">
        <w:rPr>
          <w:rFonts w:eastAsia="Times New Roman"/>
          <w:sz w:val="24"/>
          <w:szCs w:val="24"/>
        </w:rPr>
        <w:t>го</w:t>
      </w:r>
      <w:r w:rsidRPr="00EF4DB7">
        <w:rPr>
          <w:rFonts w:eastAsia="Times New Roman"/>
          <w:sz w:val="24"/>
          <w:szCs w:val="24"/>
        </w:rPr>
        <w:t xml:space="preserve"> Договор</w:t>
      </w:r>
      <w:r w:rsidR="00CC5F2A" w:rsidRPr="00EF4DB7">
        <w:rPr>
          <w:rFonts w:eastAsia="Times New Roman"/>
          <w:sz w:val="24"/>
          <w:szCs w:val="24"/>
        </w:rPr>
        <w:t>а</w:t>
      </w:r>
      <w:r w:rsidRPr="00EF4DB7">
        <w:rPr>
          <w:rFonts w:eastAsia="Times New Roman"/>
          <w:sz w:val="24"/>
          <w:szCs w:val="24"/>
        </w:rPr>
        <w:t>.</w:t>
      </w:r>
    </w:p>
    <w:p w14:paraId="662B9C7A" w14:textId="21F8053E" w:rsidR="002E4FC5" w:rsidRPr="00EF4DB7" w:rsidRDefault="002E4FC5" w:rsidP="001A606A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 случае если оказание услуг по настоящему Договору невозможно вследствие ухудшения санитарно-эпидемиологической обстановки Стороны могут заключить дополнительное соглашение о переносе сроков оказания услуг</w:t>
      </w:r>
      <w:r w:rsidR="00FE2061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на период действия соответствующих ограничительных мер, препятствующих исполнению настоящего Договора.</w:t>
      </w:r>
    </w:p>
    <w:p w14:paraId="12537964" w14:textId="77777777" w:rsidR="007627C5" w:rsidRPr="00EF4DB7" w:rsidRDefault="007627C5" w:rsidP="001A606A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lastRenderedPageBreak/>
        <w:t>СТОИМОСТЬ УСЛУГ</w:t>
      </w:r>
    </w:p>
    <w:p w14:paraId="2A410051" w14:textId="53EB302A" w:rsidR="007C0778" w:rsidRPr="00EF4DB7" w:rsidRDefault="007C0778" w:rsidP="001A606A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Общая стоимость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B34BDE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Исполнителя, оказываем</w:t>
      </w:r>
      <w:r w:rsidR="00B34BDE" w:rsidRPr="00EF4DB7">
        <w:rPr>
          <w:rFonts w:eastAsia="Times New Roman"/>
          <w:sz w:val="24"/>
          <w:szCs w:val="24"/>
        </w:rPr>
        <w:t>ой</w:t>
      </w:r>
      <w:r w:rsidRPr="00EF4DB7">
        <w:rPr>
          <w:rFonts w:eastAsia="Times New Roman"/>
          <w:sz w:val="24"/>
          <w:szCs w:val="24"/>
        </w:rPr>
        <w:t xml:space="preserve"> в рамках настоящего Договора, составляет __________________ (________________________). НДС (облагается/не облагается).</w:t>
      </w:r>
    </w:p>
    <w:p w14:paraId="1AB5DC86" w14:textId="3A99F418" w:rsidR="007C0778" w:rsidRPr="00EF4DB7" w:rsidRDefault="007C0778" w:rsidP="001A606A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Субъект осуществляет оплату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B34BDE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Исполнителя в размере 30 (тридцати) процентов от стоимости услуг указанной в п. 4.1. настоящего Договора, то есть в размере __________________ (_______________________________) в течение  (______) календарных дней с момента заключения настоящего Договора.</w:t>
      </w:r>
    </w:p>
    <w:p w14:paraId="4DD9C3E4" w14:textId="46473C28" w:rsidR="007C0778" w:rsidRPr="00EF4DB7" w:rsidRDefault="007C0778" w:rsidP="001A606A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Центр осуществляет оплату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B34BDE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 xml:space="preserve"> Исполнителя в размере 70 (семидесяти) процентов от стоимости услуг указанной в 4.1. настоящего Договора, то есть в размере ______________ (________________________)</w:t>
      </w:r>
      <w:r w:rsidR="00CC5F2A" w:rsidRPr="00EF4DB7">
        <w:rPr>
          <w:rFonts w:eastAsia="Times New Roman"/>
          <w:sz w:val="24"/>
          <w:szCs w:val="24"/>
        </w:rPr>
        <w:t xml:space="preserve"> </w:t>
      </w:r>
      <w:r w:rsidR="002B6555" w:rsidRPr="00EF4DB7">
        <w:rPr>
          <w:rFonts w:eastAsia="Times New Roman"/>
          <w:sz w:val="24"/>
          <w:szCs w:val="24"/>
        </w:rPr>
        <w:t>в течение 1</w:t>
      </w:r>
      <w:r w:rsidR="00C75548" w:rsidRPr="00C75548">
        <w:rPr>
          <w:rFonts w:eastAsia="Times New Roman"/>
          <w:sz w:val="24"/>
          <w:szCs w:val="24"/>
        </w:rPr>
        <w:t>5</w:t>
      </w:r>
      <w:r w:rsidR="002B6555" w:rsidRPr="00EF4DB7">
        <w:rPr>
          <w:rFonts w:eastAsia="Times New Roman"/>
          <w:sz w:val="24"/>
          <w:szCs w:val="24"/>
        </w:rPr>
        <w:t xml:space="preserve"> (</w:t>
      </w:r>
      <w:r w:rsidR="00C75548">
        <w:rPr>
          <w:rFonts w:eastAsia="Times New Roman"/>
          <w:sz w:val="24"/>
          <w:szCs w:val="24"/>
        </w:rPr>
        <w:t>пятнадцати</w:t>
      </w:r>
      <w:r w:rsidR="002B6555" w:rsidRPr="00EF4DB7">
        <w:rPr>
          <w:rFonts w:eastAsia="Times New Roman"/>
          <w:sz w:val="24"/>
          <w:szCs w:val="24"/>
        </w:rPr>
        <w:t xml:space="preserve">) календарных дней с </w:t>
      </w:r>
      <w:r w:rsidR="00A2409D" w:rsidRPr="00EF4DB7">
        <w:rPr>
          <w:rFonts w:eastAsia="Times New Roman"/>
          <w:sz w:val="24"/>
          <w:szCs w:val="24"/>
        </w:rPr>
        <w:t>момента поступления</w:t>
      </w:r>
      <w:r w:rsidR="00C75548">
        <w:rPr>
          <w:rFonts w:eastAsia="Times New Roman"/>
          <w:sz w:val="24"/>
          <w:szCs w:val="24"/>
        </w:rPr>
        <w:t xml:space="preserve"> счета </w:t>
      </w:r>
      <w:r w:rsidR="000E62A7">
        <w:rPr>
          <w:rFonts w:eastAsia="Times New Roman"/>
          <w:sz w:val="24"/>
          <w:szCs w:val="24"/>
        </w:rPr>
        <w:t xml:space="preserve">на оплату </w:t>
      </w:r>
      <w:r w:rsidR="00C75548">
        <w:rPr>
          <w:rFonts w:eastAsia="Times New Roman"/>
          <w:sz w:val="24"/>
          <w:szCs w:val="24"/>
        </w:rPr>
        <w:t>а также</w:t>
      </w:r>
      <w:r w:rsidR="00C75548" w:rsidRPr="00C75548">
        <w:rPr>
          <w:rFonts w:eastAsia="Times New Roman"/>
          <w:sz w:val="24"/>
          <w:szCs w:val="24"/>
        </w:rPr>
        <w:t xml:space="preserve"> платежных документов подтверждающих произведенную Субъектом оплату  в соответствии с п. 4.2 Договора. </w:t>
      </w:r>
      <w:r w:rsidR="002B6555" w:rsidRPr="00EF4DB7">
        <w:rPr>
          <w:rFonts w:eastAsia="Times New Roman"/>
          <w:sz w:val="24"/>
          <w:szCs w:val="24"/>
        </w:rPr>
        <w:t xml:space="preserve"> </w:t>
      </w:r>
    </w:p>
    <w:p w14:paraId="363CD90C" w14:textId="77777777" w:rsidR="007C0778" w:rsidRPr="00EF4DB7" w:rsidRDefault="007C0778" w:rsidP="001A606A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Обязательства Субъекта по оплате считаются исполненными с момента поступления денежных средств на расчетный счет Исполнителя.</w:t>
      </w:r>
    </w:p>
    <w:p w14:paraId="575F6551" w14:textId="77777777" w:rsidR="007C0778" w:rsidRPr="00EF4DB7" w:rsidRDefault="007C0778" w:rsidP="001A606A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Обязательства Центра по оплате считаются исполненными с момента списания денежных средств с лицевого счета Центра.</w:t>
      </w:r>
    </w:p>
    <w:p w14:paraId="01BECAF7" w14:textId="3B5F2F04" w:rsidR="007C0778" w:rsidRPr="00EF4DB7" w:rsidRDefault="007C0778" w:rsidP="001A606A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Дополнительные услуги, предоставляемые Исполнителем Субъекту</w:t>
      </w:r>
      <w:r w:rsidR="00436A85" w:rsidRPr="00EF4DB7">
        <w:rPr>
          <w:rFonts w:eastAsia="Times New Roman"/>
          <w:sz w:val="24"/>
          <w:szCs w:val="24"/>
        </w:rPr>
        <w:t xml:space="preserve">, </w:t>
      </w:r>
      <w:r w:rsidRPr="00EF4DB7">
        <w:rPr>
          <w:rFonts w:eastAsia="Times New Roman"/>
          <w:sz w:val="24"/>
          <w:szCs w:val="24"/>
        </w:rPr>
        <w:t>не</w:t>
      </w:r>
      <w:r w:rsidR="00436A85" w:rsidRPr="00EF4DB7">
        <w:rPr>
          <w:rFonts w:eastAsia="Times New Roman"/>
          <w:sz w:val="24"/>
          <w:szCs w:val="24"/>
        </w:rPr>
        <w:t xml:space="preserve"> </w:t>
      </w:r>
      <w:r w:rsidRPr="00EF4DB7">
        <w:rPr>
          <w:rFonts w:eastAsia="Times New Roman"/>
          <w:sz w:val="24"/>
          <w:szCs w:val="24"/>
        </w:rPr>
        <w:t>согласованные в рамках настоящего Договора, оплачиваются Субъектом самостоятельно.</w:t>
      </w:r>
    </w:p>
    <w:p w14:paraId="4C213502" w14:textId="77777777" w:rsidR="007C0778" w:rsidRPr="00EF4DB7" w:rsidRDefault="007C0778" w:rsidP="00EF4DB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rPr>
          <w:rFonts w:eastAsia="Times New Roman"/>
          <w:sz w:val="24"/>
          <w:szCs w:val="24"/>
        </w:rPr>
      </w:pPr>
    </w:p>
    <w:p w14:paraId="36ECE6CF" w14:textId="62F0D4D1" w:rsidR="007627C5" w:rsidRPr="00EF4DB7" w:rsidRDefault="007627C5" w:rsidP="001A606A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КОНФИДЕНЦИАЛЬНОСТЬ</w:t>
      </w:r>
    </w:p>
    <w:p w14:paraId="395F6F10" w14:textId="5BEE8C30" w:rsidR="007627C5" w:rsidRPr="00EF4DB7" w:rsidRDefault="00F12430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Стороны</w:t>
      </w:r>
      <w:r w:rsidR="007627C5" w:rsidRPr="00EF4DB7">
        <w:rPr>
          <w:rFonts w:eastAsia="Times New Roman"/>
          <w:sz w:val="24"/>
          <w:szCs w:val="24"/>
        </w:rPr>
        <w:t xml:space="preserve"> должны соблюдать конфиденциальность информации, полученной одной стороной от другой. </w:t>
      </w:r>
    </w:p>
    <w:p w14:paraId="1D3486D1" w14:textId="0A521864" w:rsidR="007627C5" w:rsidRPr="00EF4DB7" w:rsidRDefault="007627C5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Вся принадлежащая </w:t>
      </w:r>
      <w:r w:rsidR="00F12430" w:rsidRPr="00EF4DB7">
        <w:rPr>
          <w:rFonts w:eastAsia="Times New Roman"/>
          <w:sz w:val="24"/>
          <w:szCs w:val="24"/>
        </w:rPr>
        <w:t>Сторонам</w:t>
      </w:r>
      <w:r w:rsidRPr="00EF4DB7">
        <w:rPr>
          <w:rFonts w:eastAsia="Times New Roman"/>
          <w:sz w:val="24"/>
          <w:szCs w:val="24"/>
        </w:rPr>
        <w:t xml:space="preserve"> документация и информация, полученная в ходе оказания услуг по настоящему Договору, представляет собой конфиденциальную информацию и/или информацию, являющуюся исключительной собственностью </w:t>
      </w:r>
      <w:r w:rsidR="00F12430" w:rsidRPr="00EF4DB7">
        <w:rPr>
          <w:rFonts w:eastAsia="Times New Roman"/>
          <w:sz w:val="24"/>
          <w:szCs w:val="24"/>
        </w:rPr>
        <w:t>Сторон</w:t>
      </w:r>
      <w:r w:rsidRPr="00EF4DB7">
        <w:rPr>
          <w:rFonts w:eastAsia="Times New Roman"/>
          <w:sz w:val="24"/>
          <w:szCs w:val="24"/>
        </w:rPr>
        <w:t xml:space="preserve"> (здесь и далее по тексту – «Конфиденциальная Информация»).</w:t>
      </w:r>
    </w:p>
    <w:p w14:paraId="0324B6C7" w14:textId="77777777" w:rsidR="007627C5" w:rsidRPr="00EF4DB7" w:rsidRDefault="007627C5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Стороны обязаны обеспечить конфиденциальность всей и любой Конфиденциальной Информации. Среди прочего, Стороны обязаны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 и не является необходимым и оправданным в рамках исполнения обязательств по настоящему Договору. </w:t>
      </w:r>
    </w:p>
    <w:p w14:paraId="3284A245" w14:textId="77777777" w:rsidR="007627C5" w:rsidRPr="00EF4DB7" w:rsidRDefault="007627C5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rPr>
          <w:rFonts w:eastAsia="Times New Roman"/>
          <w:sz w:val="24"/>
          <w:szCs w:val="24"/>
        </w:rPr>
      </w:pPr>
    </w:p>
    <w:p w14:paraId="255210D4" w14:textId="18759F6D" w:rsidR="007627C5" w:rsidRPr="00EF4DB7" w:rsidRDefault="007627C5" w:rsidP="001A606A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ОТВЕТС</w:t>
      </w:r>
      <w:r w:rsidR="00C90A77" w:rsidRPr="00EF4DB7">
        <w:rPr>
          <w:rFonts w:eastAsia="Times New Roman"/>
          <w:sz w:val="24"/>
          <w:szCs w:val="24"/>
        </w:rPr>
        <w:t>Т</w:t>
      </w:r>
      <w:r w:rsidRPr="00EF4DB7">
        <w:rPr>
          <w:rFonts w:eastAsia="Times New Roman"/>
          <w:sz w:val="24"/>
          <w:szCs w:val="24"/>
        </w:rPr>
        <w:t>ВЕННОСТЬ СТОРОН</w:t>
      </w:r>
    </w:p>
    <w:p w14:paraId="585C64BD" w14:textId="77777777" w:rsidR="007627C5" w:rsidRPr="00EF4DB7" w:rsidRDefault="007627C5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Если одна из Сторон не выполнит или выполнит ненадлежащим образом какое-либо из принятых по настоящему Договору обязательств, то она несет за это ответственность, предусмотренную действующим законодательством Российской Федерации.</w:t>
      </w:r>
    </w:p>
    <w:p w14:paraId="6B918AB0" w14:textId="20E24E52" w:rsidR="007627C5" w:rsidRPr="00EF4DB7" w:rsidRDefault="007627C5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В случае нарушения Субъектом условий оказания </w:t>
      </w:r>
      <w:r w:rsidR="00F12430" w:rsidRPr="00EF4DB7">
        <w:rPr>
          <w:rFonts w:eastAsia="Times New Roman"/>
          <w:sz w:val="24"/>
          <w:szCs w:val="24"/>
        </w:rPr>
        <w:t>у</w:t>
      </w:r>
      <w:r w:rsidRPr="00EF4DB7">
        <w:rPr>
          <w:rFonts w:eastAsia="Times New Roman"/>
          <w:sz w:val="24"/>
          <w:szCs w:val="24"/>
        </w:rPr>
        <w:t>слуг</w:t>
      </w:r>
      <w:r w:rsidR="0085232D" w:rsidRPr="00EF4DB7">
        <w:rPr>
          <w:rFonts w:eastAsia="Times New Roman"/>
          <w:sz w:val="24"/>
          <w:szCs w:val="24"/>
        </w:rPr>
        <w:t>и</w:t>
      </w:r>
      <w:r w:rsidRPr="00EF4DB7">
        <w:rPr>
          <w:rFonts w:eastAsia="Times New Roman"/>
          <w:sz w:val="24"/>
          <w:szCs w:val="24"/>
        </w:rPr>
        <w:t>, согласованн</w:t>
      </w:r>
      <w:r w:rsidR="00F12430" w:rsidRPr="00EF4DB7">
        <w:rPr>
          <w:rFonts w:eastAsia="Times New Roman"/>
          <w:sz w:val="24"/>
          <w:szCs w:val="24"/>
        </w:rPr>
        <w:t>ых</w:t>
      </w:r>
      <w:r w:rsidRPr="00EF4DB7">
        <w:rPr>
          <w:rFonts w:eastAsia="Times New Roman"/>
          <w:sz w:val="24"/>
          <w:szCs w:val="24"/>
        </w:rPr>
        <w:t xml:space="preserve"> Сторонами, </w:t>
      </w:r>
      <w:r w:rsidR="00F12430" w:rsidRPr="00EF4DB7">
        <w:rPr>
          <w:rFonts w:eastAsia="Times New Roman"/>
          <w:sz w:val="24"/>
          <w:szCs w:val="24"/>
        </w:rPr>
        <w:t xml:space="preserve">сроков </w:t>
      </w:r>
      <w:r w:rsidRPr="00EF4DB7">
        <w:rPr>
          <w:rFonts w:eastAsia="Times New Roman"/>
          <w:sz w:val="24"/>
          <w:szCs w:val="24"/>
        </w:rPr>
        <w:t xml:space="preserve">возврата документации, передачи документов, указанных в </w:t>
      </w:r>
      <w:r w:rsidR="00831CE5" w:rsidRPr="00EF4DB7">
        <w:rPr>
          <w:rFonts w:eastAsia="Times New Roman"/>
          <w:sz w:val="24"/>
          <w:szCs w:val="24"/>
        </w:rPr>
        <w:t>п. 2.3.</w:t>
      </w:r>
      <w:r w:rsidR="00D37927" w:rsidRPr="00EF4DB7">
        <w:rPr>
          <w:rFonts w:eastAsia="Times New Roman"/>
          <w:sz w:val="24"/>
          <w:szCs w:val="24"/>
        </w:rPr>
        <w:t>2</w:t>
      </w:r>
      <w:r w:rsidR="00831CE5" w:rsidRPr="00EF4DB7">
        <w:rPr>
          <w:rFonts w:eastAsia="Times New Roman"/>
          <w:sz w:val="24"/>
          <w:szCs w:val="24"/>
        </w:rPr>
        <w:t>.</w:t>
      </w:r>
      <w:r w:rsidRPr="00EF4DB7">
        <w:rPr>
          <w:rFonts w:eastAsia="Times New Roman"/>
          <w:sz w:val="24"/>
          <w:szCs w:val="24"/>
        </w:rPr>
        <w:t xml:space="preserve"> Договора</w:t>
      </w:r>
      <w:r w:rsidR="00F12430" w:rsidRPr="00EF4DB7">
        <w:rPr>
          <w:rFonts w:eastAsia="Times New Roman"/>
          <w:sz w:val="24"/>
          <w:szCs w:val="24"/>
        </w:rPr>
        <w:t xml:space="preserve"> более чем на 30 (тридцать) календарных дней </w:t>
      </w:r>
      <w:r w:rsidRPr="00EF4DB7">
        <w:rPr>
          <w:rFonts w:eastAsia="Times New Roman"/>
          <w:sz w:val="24"/>
          <w:szCs w:val="24"/>
        </w:rPr>
        <w:t xml:space="preserve">Субъект осуществляет </w:t>
      </w:r>
      <w:r w:rsidR="00186818" w:rsidRPr="00EF4DB7">
        <w:rPr>
          <w:rFonts w:eastAsia="Times New Roman"/>
          <w:sz w:val="24"/>
          <w:szCs w:val="24"/>
        </w:rPr>
        <w:t>возврат денежных средств Центра,</w:t>
      </w:r>
      <w:r w:rsidRPr="00EF4DB7">
        <w:rPr>
          <w:rFonts w:eastAsia="Times New Roman"/>
          <w:sz w:val="24"/>
          <w:szCs w:val="24"/>
        </w:rPr>
        <w:t xml:space="preserve"> </w:t>
      </w:r>
      <w:r w:rsidR="00F12430" w:rsidRPr="00EF4DB7">
        <w:rPr>
          <w:rFonts w:eastAsia="Times New Roman"/>
          <w:sz w:val="24"/>
          <w:szCs w:val="24"/>
        </w:rPr>
        <w:t>оплаченных в рамках настоящего Договора в полном объеме</w:t>
      </w:r>
      <w:r w:rsidRPr="00EF4DB7">
        <w:rPr>
          <w:rFonts w:eastAsia="Times New Roman"/>
          <w:sz w:val="24"/>
          <w:szCs w:val="24"/>
        </w:rPr>
        <w:t>.</w:t>
      </w:r>
    </w:p>
    <w:p w14:paraId="2BD932A8" w14:textId="52531570" w:rsidR="007627C5" w:rsidRPr="00EF4DB7" w:rsidRDefault="007627C5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 случае</w:t>
      </w:r>
      <w:r w:rsidR="00F12430" w:rsidRPr="00EF4DB7">
        <w:rPr>
          <w:rFonts w:eastAsia="Times New Roman"/>
          <w:sz w:val="24"/>
          <w:szCs w:val="24"/>
        </w:rPr>
        <w:t xml:space="preserve"> несвоевременного</w:t>
      </w:r>
      <w:r w:rsidRPr="00EF4DB7">
        <w:rPr>
          <w:rFonts w:eastAsia="Times New Roman"/>
          <w:sz w:val="24"/>
          <w:szCs w:val="24"/>
        </w:rPr>
        <w:t xml:space="preserve"> представления </w:t>
      </w:r>
      <w:r w:rsidR="00831CE5" w:rsidRPr="00EF4DB7">
        <w:rPr>
          <w:rFonts w:eastAsia="Times New Roman"/>
          <w:sz w:val="24"/>
          <w:szCs w:val="24"/>
        </w:rPr>
        <w:t>Субъектом документов,</w:t>
      </w:r>
      <w:r w:rsidRPr="00EF4DB7">
        <w:rPr>
          <w:rFonts w:eastAsia="Times New Roman"/>
          <w:sz w:val="24"/>
          <w:szCs w:val="24"/>
        </w:rPr>
        <w:t xml:space="preserve"> </w:t>
      </w:r>
      <w:r w:rsidR="00F12430" w:rsidRPr="00EF4DB7">
        <w:rPr>
          <w:rFonts w:eastAsia="Times New Roman"/>
          <w:sz w:val="24"/>
          <w:szCs w:val="24"/>
        </w:rPr>
        <w:t>указанных</w:t>
      </w:r>
      <w:r w:rsidRPr="00EF4DB7">
        <w:rPr>
          <w:rFonts w:eastAsia="Times New Roman"/>
          <w:sz w:val="24"/>
          <w:szCs w:val="24"/>
        </w:rPr>
        <w:t xml:space="preserve"> </w:t>
      </w:r>
      <w:r w:rsidR="004628B0" w:rsidRPr="00EF4DB7">
        <w:rPr>
          <w:rFonts w:eastAsia="Times New Roman"/>
          <w:sz w:val="24"/>
          <w:szCs w:val="24"/>
        </w:rPr>
        <w:t xml:space="preserve">в </w:t>
      </w:r>
      <w:r w:rsidR="00831CE5" w:rsidRPr="00EF4DB7">
        <w:rPr>
          <w:rFonts w:eastAsia="Times New Roman"/>
          <w:sz w:val="24"/>
          <w:szCs w:val="24"/>
        </w:rPr>
        <w:t>п.</w:t>
      </w:r>
      <w:r w:rsidR="004628B0" w:rsidRPr="00EF4DB7">
        <w:rPr>
          <w:rFonts w:eastAsia="Times New Roman"/>
          <w:sz w:val="24"/>
          <w:szCs w:val="24"/>
        </w:rPr>
        <w:t> </w:t>
      </w:r>
      <w:r w:rsidR="00831CE5" w:rsidRPr="00EF4DB7">
        <w:rPr>
          <w:rFonts w:eastAsia="Times New Roman"/>
          <w:sz w:val="24"/>
          <w:szCs w:val="24"/>
        </w:rPr>
        <w:t>2.3.</w:t>
      </w:r>
      <w:r w:rsidR="00D37927" w:rsidRPr="00EF4DB7">
        <w:rPr>
          <w:rFonts w:eastAsia="Times New Roman"/>
          <w:sz w:val="24"/>
          <w:szCs w:val="24"/>
        </w:rPr>
        <w:t>2</w:t>
      </w:r>
      <w:r w:rsidR="00831CE5" w:rsidRPr="00EF4DB7">
        <w:rPr>
          <w:rFonts w:eastAsia="Times New Roman"/>
          <w:sz w:val="24"/>
          <w:szCs w:val="24"/>
        </w:rPr>
        <w:t xml:space="preserve">. </w:t>
      </w:r>
      <w:r w:rsidRPr="00EF4DB7">
        <w:rPr>
          <w:rFonts w:eastAsia="Times New Roman"/>
          <w:sz w:val="24"/>
          <w:szCs w:val="24"/>
        </w:rPr>
        <w:t xml:space="preserve">Договора, Центр не несет ответственности за </w:t>
      </w:r>
      <w:r w:rsidR="00F12430" w:rsidRPr="00EF4DB7">
        <w:rPr>
          <w:rFonts w:eastAsia="Times New Roman"/>
          <w:sz w:val="24"/>
          <w:szCs w:val="24"/>
        </w:rPr>
        <w:t>нарушение сроков оплаты услуг Исполнителя</w:t>
      </w:r>
      <w:r w:rsidRPr="00EF4DB7">
        <w:rPr>
          <w:rFonts w:eastAsia="Times New Roman"/>
          <w:sz w:val="24"/>
          <w:szCs w:val="24"/>
        </w:rPr>
        <w:t>.</w:t>
      </w:r>
    </w:p>
    <w:p w14:paraId="532561F3" w14:textId="21438ECB" w:rsidR="00566FA8" w:rsidRPr="00EF4DB7" w:rsidRDefault="00F12430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lastRenderedPageBreak/>
        <w:t xml:space="preserve">В случае </w:t>
      </w:r>
      <w:r w:rsidR="00566FA8" w:rsidRPr="00EF4DB7">
        <w:rPr>
          <w:rFonts w:eastAsia="Times New Roman"/>
          <w:sz w:val="24"/>
          <w:szCs w:val="24"/>
        </w:rPr>
        <w:t>нарушения сроков оплаты,</w:t>
      </w:r>
      <w:r w:rsidRPr="00EF4DB7">
        <w:rPr>
          <w:rFonts w:eastAsia="Times New Roman"/>
          <w:sz w:val="24"/>
          <w:szCs w:val="24"/>
        </w:rPr>
        <w:t xml:space="preserve"> установленных настоящим Договором, </w:t>
      </w:r>
      <w:r w:rsidR="00566FA8" w:rsidRPr="00EF4DB7">
        <w:rPr>
          <w:rFonts w:eastAsia="Times New Roman"/>
          <w:sz w:val="24"/>
          <w:szCs w:val="24"/>
        </w:rPr>
        <w:t>Сторона,</w:t>
      </w:r>
      <w:r w:rsidRPr="00EF4DB7">
        <w:rPr>
          <w:rFonts w:eastAsia="Times New Roman"/>
          <w:sz w:val="24"/>
          <w:szCs w:val="24"/>
        </w:rPr>
        <w:t xml:space="preserve"> допустившая </w:t>
      </w:r>
      <w:r w:rsidR="00566FA8" w:rsidRPr="00EF4DB7">
        <w:rPr>
          <w:rFonts w:eastAsia="Times New Roman"/>
          <w:sz w:val="24"/>
          <w:szCs w:val="24"/>
        </w:rPr>
        <w:t>нарушение,</w:t>
      </w:r>
      <w:r w:rsidRPr="00EF4DB7">
        <w:rPr>
          <w:rFonts w:eastAsia="Times New Roman"/>
          <w:sz w:val="24"/>
          <w:szCs w:val="24"/>
        </w:rPr>
        <w:t xml:space="preserve"> выплачивает </w:t>
      </w:r>
      <w:r w:rsidR="00566FA8" w:rsidRPr="00EF4DB7">
        <w:rPr>
          <w:rFonts w:eastAsia="Times New Roman"/>
          <w:sz w:val="24"/>
          <w:szCs w:val="24"/>
        </w:rPr>
        <w:t>Исполнителю неустойку за каждый день неисполнения обязательств по оплате в размере 0,1%. Общий размер начисляемой неустойки не может превышать 10% от размера стоимости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CC5F2A" w:rsidRPr="00EF4DB7">
        <w:rPr>
          <w:rFonts w:eastAsia="Times New Roman"/>
          <w:sz w:val="24"/>
          <w:szCs w:val="24"/>
        </w:rPr>
        <w:t>,</w:t>
      </w:r>
      <w:r w:rsidR="00D37927" w:rsidRPr="00EF4DB7">
        <w:rPr>
          <w:rFonts w:eastAsia="Times New Roman"/>
          <w:sz w:val="24"/>
          <w:szCs w:val="24"/>
        </w:rPr>
        <w:t xml:space="preserve"> указанной в п. 4.1. договора</w:t>
      </w:r>
      <w:r w:rsidR="00566FA8" w:rsidRPr="00EF4DB7">
        <w:rPr>
          <w:rFonts w:eastAsia="Times New Roman"/>
          <w:sz w:val="24"/>
          <w:szCs w:val="24"/>
        </w:rPr>
        <w:t>.</w:t>
      </w:r>
    </w:p>
    <w:p w14:paraId="2B4101A3" w14:textId="6163B393" w:rsidR="00F12430" w:rsidRPr="00EF4DB7" w:rsidRDefault="00566FA8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 В случае нарушения Исполнителем срока </w:t>
      </w:r>
      <w:r w:rsidR="00B34BDE" w:rsidRPr="00EF4DB7">
        <w:rPr>
          <w:rFonts w:eastAsia="Times New Roman"/>
          <w:sz w:val="24"/>
          <w:szCs w:val="24"/>
        </w:rPr>
        <w:t>оказа</w:t>
      </w:r>
      <w:r w:rsidR="004628B0" w:rsidRPr="00EF4DB7">
        <w:rPr>
          <w:rFonts w:eastAsia="Times New Roman"/>
          <w:sz w:val="24"/>
          <w:szCs w:val="24"/>
        </w:rPr>
        <w:t>ния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Pr="00EF4DB7">
        <w:rPr>
          <w:rFonts w:eastAsia="Times New Roman"/>
          <w:sz w:val="24"/>
          <w:szCs w:val="24"/>
        </w:rPr>
        <w:t xml:space="preserve"> Исполнитель выплачивает Центру неустойку за каждый день неисполнения обязательств в размере 0,</w:t>
      </w:r>
      <w:r w:rsidR="00D37927" w:rsidRPr="00EF4DB7">
        <w:rPr>
          <w:rFonts w:eastAsia="Times New Roman"/>
          <w:sz w:val="24"/>
          <w:szCs w:val="24"/>
        </w:rPr>
        <w:t>1</w:t>
      </w:r>
      <w:r w:rsidRPr="00EF4DB7">
        <w:rPr>
          <w:rFonts w:eastAsia="Times New Roman"/>
          <w:sz w:val="24"/>
          <w:szCs w:val="24"/>
        </w:rPr>
        <w:t>% от общей стоимости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4628B0" w:rsidRPr="00EF4DB7">
        <w:rPr>
          <w:rFonts w:eastAsia="Times New Roman"/>
          <w:sz w:val="24"/>
          <w:szCs w:val="24"/>
        </w:rPr>
        <w:t>,</w:t>
      </w:r>
      <w:r w:rsidRPr="00EF4DB7">
        <w:rPr>
          <w:rFonts w:eastAsia="Times New Roman"/>
          <w:sz w:val="24"/>
          <w:szCs w:val="24"/>
        </w:rPr>
        <w:t xml:space="preserve"> указанной в п. 4.1. настоящего Договора. Общий размер начисляемой неустойки не может превышать 10% от общей стоимости</w:t>
      </w:r>
      <w:r w:rsidR="00307171" w:rsidRPr="00EF4DB7">
        <w:rPr>
          <w:rFonts w:eastAsia="Times New Roman"/>
          <w:sz w:val="24"/>
          <w:szCs w:val="24"/>
        </w:rPr>
        <w:t xml:space="preserve"> услуг</w:t>
      </w:r>
      <w:r w:rsidR="004628B0" w:rsidRPr="00EF4DB7">
        <w:rPr>
          <w:rFonts w:eastAsia="Times New Roman"/>
          <w:sz w:val="24"/>
          <w:szCs w:val="24"/>
        </w:rPr>
        <w:t>,</w:t>
      </w:r>
      <w:r w:rsidRPr="00EF4DB7">
        <w:rPr>
          <w:rFonts w:eastAsia="Times New Roman"/>
          <w:sz w:val="24"/>
          <w:szCs w:val="24"/>
        </w:rPr>
        <w:t xml:space="preserve"> указанной в п. 4.1. настоящего Договора.</w:t>
      </w:r>
    </w:p>
    <w:p w14:paraId="6C6CB35F" w14:textId="788636BF" w:rsidR="00566FA8" w:rsidRPr="00EF4DB7" w:rsidRDefault="00566FA8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 случае нарушения Субъектом и Исполнителем гарантий, установленных в разделе 7 настоящий Договор, может быть расторгнут Центром в одностороннем порядке. В случае расторжения Договора по основаниям, изложенным в настоящем пункте Исполнитель осуществляет возврат денежных средств полученных от Центр в полном объеме.</w:t>
      </w:r>
    </w:p>
    <w:p w14:paraId="2CD5B216" w14:textId="77777777" w:rsidR="00F0262F" w:rsidRPr="00EF4DB7" w:rsidRDefault="00F0262F" w:rsidP="001A606A">
      <w:pPr>
        <w:pStyle w:val="ConsNormal"/>
        <w:widowControl/>
        <w:numPr>
          <w:ilvl w:val="1"/>
          <w:numId w:val="7"/>
        </w:numPr>
        <w:spacing w:line="288" w:lineRule="auto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DB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1D1DC51E" w14:textId="77777777" w:rsidR="00F0262F" w:rsidRPr="00EF4DB7" w:rsidRDefault="00F0262F" w:rsidP="001A606A">
      <w:pPr>
        <w:pStyle w:val="ConsNormal"/>
        <w:widowControl/>
        <w:numPr>
          <w:ilvl w:val="1"/>
          <w:numId w:val="7"/>
        </w:numPr>
        <w:spacing w:line="288" w:lineRule="auto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DB7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</w:t>
      </w:r>
      <w:r w:rsidRPr="00EF4DB7">
        <w:rPr>
          <w:rFonts w:ascii="Times New Roman" w:hAnsi="Times New Roman" w:cs="Times New Roman"/>
          <w:color w:val="000000"/>
          <w:sz w:val="24"/>
          <w:szCs w:val="24"/>
        </w:rPr>
        <w:t>(далее – форс-мажорные обстоятельства)</w:t>
      </w:r>
      <w:r w:rsidRPr="00EF4DB7">
        <w:rPr>
          <w:rFonts w:ascii="Times New Roman" w:hAnsi="Times New Roman" w:cs="Times New Roman"/>
          <w:sz w:val="24"/>
          <w:szCs w:val="24"/>
        </w:rPr>
        <w:t>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1A85AB0D" w14:textId="77777777" w:rsidR="00B34BDE" w:rsidRPr="00EF4DB7" w:rsidRDefault="00B34BDE" w:rsidP="001A606A">
      <w:pPr>
        <w:pStyle w:val="ConsNormal"/>
        <w:numPr>
          <w:ilvl w:val="1"/>
          <w:numId w:val="7"/>
        </w:numPr>
        <w:tabs>
          <w:tab w:val="left" w:pos="142"/>
        </w:tabs>
        <w:spacing w:line="288" w:lineRule="auto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4DB7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14FFC19B" w14:textId="77777777" w:rsidR="00B34BDE" w:rsidRPr="00EF4DB7" w:rsidRDefault="00B34BDE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sz w:val="24"/>
          <w:szCs w:val="24"/>
        </w:rPr>
      </w:pPr>
      <w:r w:rsidRPr="00EF4DB7">
        <w:rPr>
          <w:color w:val="000000"/>
          <w:sz w:val="24"/>
          <w:szCs w:val="24"/>
        </w:rPr>
        <w:t>О возникновении форс-мажорных обстоятельств, препятствующих выполнению одной из Сторон обязательств по настоящему Договору, соответствующая Сторона обязана уведомить другие Стороны в порядке, установленном настоящим Договором.</w:t>
      </w:r>
    </w:p>
    <w:p w14:paraId="4AAA81AA" w14:textId="11B4EA4A" w:rsidR="00566FA8" w:rsidRPr="00EF4DB7" w:rsidRDefault="00566FA8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215A1730" w14:textId="7F313897" w:rsidR="007627C5" w:rsidRPr="00EF4DB7" w:rsidRDefault="00566FA8" w:rsidP="001A606A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ГАРАНТИИ</w:t>
      </w:r>
    </w:p>
    <w:p w14:paraId="1E54FBE8" w14:textId="09778FCC" w:rsidR="00566FA8" w:rsidRPr="00EF4DB7" w:rsidRDefault="00566FA8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7.1. Субъект и Исполнитель гарантируют, что они не состоят в одной группе лиц, определенных в соответствии с Федеральным законом от 26 июля 2006 г. №135-ФЗ «О защите конкуренции».</w:t>
      </w:r>
    </w:p>
    <w:p w14:paraId="14945F08" w14:textId="5BFBCBD6" w:rsidR="00BA51E2" w:rsidRPr="00EF4DB7" w:rsidRDefault="00566FA8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 xml:space="preserve">7.2. </w:t>
      </w:r>
      <w:r w:rsidR="00BA51E2" w:rsidRPr="00EF4DB7">
        <w:rPr>
          <w:rFonts w:eastAsia="Times New Roman"/>
          <w:sz w:val="24"/>
          <w:szCs w:val="24"/>
        </w:rPr>
        <w:t>Субъект подтверждает, что на момент подписания Договора</w:t>
      </w:r>
      <w:r w:rsidR="005A5B08" w:rsidRPr="00EF4DB7">
        <w:rPr>
          <w:rFonts w:eastAsia="Times New Roman"/>
          <w:sz w:val="24"/>
          <w:szCs w:val="24"/>
        </w:rPr>
        <w:t xml:space="preserve"> включен</w:t>
      </w:r>
      <w:r w:rsidR="00BA51E2" w:rsidRPr="00EF4DB7">
        <w:rPr>
          <w:rFonts w:eastAsia="Times New Roman"/>
          <w:sz w:val="24"/>
          <w:szCs w:val="24"/>
        </w:rPr>
        <w:t xml:space="preserve"> в единый реестр субъектов малого и среднего предпринимательства и соответствует требованиям, установленным статьей 4 Федерального закона от 24 июля 2007 года №209-ФЗ, не находится в стадии ликвидации, реорганизации или банкротства, в том числе 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осуществляет деятельность, запрещенную законодательством Российской Федерации.</w:t>
      </w:r>
    </w:p>
    <w:p w14:paraId="1105C5ED" w14:textId="3C65B412" w:rsidR="00BA51E2" w:rsidRPr="00EF4DB7" w:rsidRDefault="00BA51E2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napToGrid w:val="0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7.</w:t>
      </w:r>
      <w:r w:rsidR="00436A85" w:rsidRPr="00EF4DB7">
        <w:rPr>
          <w:rFonts w:eastAsia="Times New Roman"/>
          <w:sz w:val="24"/>
          <w:szCs w:val="24"/>
        </w:rPr>
        <w:t>3</w:t>
      </w:r>
      <w:r w:rsidRPr="00EF4DB7">
        <w:rPr>
          <w:rFonts w:eastAsia="Times New Roman"/>
          <w:sz w:val="24"/>
          <w:szCs w:val="24"/>
        </w:rPr>
        <w:t xml:space="preserve">. </w:t>
      </w:r>
      <w:r w:rsidRPr="00EF4DB7">
        <w:rPr>
          <w:snapToGrid w:val="0"/>
          <w:sz w:val="24"/>
          <w:szCs w:val="24"/>
        </w:rPr>
        <w:t xml:space="preserve">Субъект подтверждает, что на момент подписания настоящего Договора у него отсутствует просроченная задолженность по возврату в федеральный бюджет или бюджет </w:t>
      </w:r>
      <w:r w:rsidRPr="00EF4DB7">
        <w:rPr>
          <w:snapToGrid w:val="0"/>
          <w:sz w:val="24"/>
          <w:szCs w:val="24"/>
        </w:rPr>
        <w:lastRenderedPageBreak/>
        <w:t>субъекта Российской Федерации субсидий, бюджетных инвестиций и иная просроченная задолженность перед федеральным бюджетом и бюджетом субъекта Российской Федерации;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4CBE380" w14:textId="0C64499F" w:rsidR="00BA51E2" w:rsidRPr="00EF4DB7" w:rsidRDefault="00BA51E2" w:rsidP="00EF4DB7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snapToGrid w:val="0"/>
          <w:sz w:val="24"/>
          <w:szCs w:val="24"/>
        </w:rPr>
      </w:pPr>
      <w:r w:rsidRPr="00EF4DB7">
        <w:rPr>
          <w:snapToGrid w:val="0"/>
          <w:sz w:val="24"/>
          <w:szCs w:val="24"/>
        </w:rPr>
        <w:t>7.</w:t>
      </w:r>
      <w:r w:rsidR="00436A85" w:rsidRPr="00EF4DB7">
        <w:rPr>
          <w:snapToGrid w:val="0"/>
          <w:sz w:val="24"/>
          <w:szCs w:val="24"/>
        </w:rPr>
        <w:t>4</w:t>
      </w:r>
      <w:r w:rsidRPr="00EF4DB7">
        <w:rPr>
          <w:snapToGrid w:val="0"/>
          <w:sz w:val="24"/>
          <w:szCs w:val="24"/>
        </w:rPr>
        <w:t>. Исполнитель, подписывая настоящий Договор, выражает согласие на обработку и передачу персональных данных для целей осуществления главным распорядителем (распорядителем)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предоставления субсидий. На Исполнителя распространяются требования, установленные положениями п.</w:t>
      </w:r>
      <w:r w:rsidR="00831CE5" w:rsidRPr="00EF4DB7">
        <w:rPr>
          <w:snapToGrid w:val="0"/>
          <w:sz w:val="24"/>
          <w:szCs w:val="24"/>
        </w:rPr>
        <w:t xml:space="preserve"> </w:t>
      </w:r>
      <w:r w:rsidRPr="00EF4DB7">
        <w:rPr>
          <w:snapToGrid w:val="0"/>
          <w:sz w:val="24"/>
          <w:szCs w:val="24"/>
        </w:rPr>
        <w:t>5 ст.</w:t>
      </w:r>
      <w:r w:rsidR="00831CE5" w:rsidRPr="00EF4DB7">
        <w:rPr>
          <w:snapToGrid w:val="0"/>
          <w:sz w:val="24"/>
          <w:szCs w:val="24"/>
        </w:rPr>
        <w:t xml:space="preserve"> </w:t>
      </w:r>
      <w:r w:rsidRPr="00EF4DB7">
        <w:rPr>
          <w:snapToGrid w:val="0"/>
          <w:sz w:val="24"/>
          <w:szCs w:val="24"/>
        </w:rPr>
        <w:t>78 и п.</w:t>
      </w:r>
      <w:r w:rsidR="00831CE5" w:rsidRPr="00EF4DB7">
        <w:rPr>
          <w:snapToGrid w:val="0"/>
          <w:sz w:val="24"/>
          <w:szCs w:val="24"/>
        </w:rPr>
        <w:t xml:space="preserve"> </w:t>
      </w:r>
      <w:r w:rsidRPr="00EF4DB7">
        <w:rPr>
          <w:snapToGrid w:val="0"/>
          <w:sz w:val="24"/>
          <w:szCs w:val="24"/>
        </w:rPr>
        <w:t>3 ст.</w:t>
      </w:r>
      <w:r w:rsidR="00831CE5" w:rsidRPr="00EF4DB7">
        <w:rPr>
          <w:snapToGrid w:val="0"/>
          <w:sz w:val="24"/>
          <w:szCs w:val="24"/>
        </w:rPr>
        <w:t xml:space="preserve"> </w:t>
      </w:r>
      <w:r w:rsidRPr="00EF4DB7">
        <w:rPr>
          <w:snapToGrid w:val="0"/>
          <w:sz w:val="24"/>
          <w:szCs w:val="24"/>
        </w:rPr>
        <w:t>78.1 Бюджетного кодекса РФ.</w:t>
      </w:r>
    </w:p>
    <w:p w14:paraId="4851A4EF" w14:textId="7AEAB0F2" w:rsidR="00566FA8" w:rsidRPr="00EF4DB7" w:rsidRDefault="00566FA8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rPr>
          <w:rFonts w:eastAsia="Times New Roman"/>
          <w:sz w:val="24"/>
          <w:szCs w:val="24"/>
        </w:rPr>
      </w:pPr>
    </w:p>
    <w:p w14:paraId="28DB2282" w14:textId="77777777" w:rsidR="007B192B" w:rsidRPr="00EF4DB7" w:rsidRDefault="007B192B" w:rsidP="001A606A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СРОК ДЕЙСТВИЯ ДОГОВОРА</w:t>
      </w:r>
    </w:p>
    <w:p w14:paraId="79C7ACBD" w14:textId="77777777" w:rsidR="007B192B" w:rsidRPr="00EF4DB7" w:rsidRDefault="007B192B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Настоящий Договор начинает действовать с момента подписания Сторонами и действует до полного исполнения Сторонами обязательств по настоящему Договору.</w:t>
      </w:r>
    </w:p>
    <w:p w14:paraId="7C3AD4DA" w14:textId="77777777" w:rsidR="007B192B" w:rsidRPr="00EF4DB7" w:rsidRDefault="007B192B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7804BBAF" w14:textId="77777777" w:rsidR="007B192B" w:rsidRPr="00EF4DB7" w:rsidRDefault="007B192B" w:rsidP="001A606A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УВЕДОМЛЕНИЯ</w:t>
      </w:r>
    </w:p>
    <w:p w14:paraId="68A11897" w14:textId="77777777" w:rsidR="007B192B" w:rsidRPr="00EF4DB7" w:rsidRDefault="007B192B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Все уведомления и иные сообщения по настоящему Договору оформляются Сторонами в письменной форме и отправляются или передаются по адресу Стороны, указанному в Договоре, либо по адресу, установленному любой из Сторон в этих целях посредством направления соответствующего уведомления. Уведомления и сообщения могут направляться посредством факсимильной или электронной связи с последующей передачей подлинника.</w:t>
      </w:r>
    </w:p>
    <w:p w14:paraId="073947FA" w14:textId="77777777" w:rsidR="007B192B" w:rsidRPr="00EF4DB7" w:rsidRDefault="007B192B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Любое уведомление и сообщение по настоящему Договору считается полученным Стороной-адресатом при получении Стороной-отправителем уведомления о вручении либо при получении подтверждения передачи в случае направления факсимильной связью или аналогичным средством связи.</w:t>
      </w:r>
    </w:p>
    <w:p w14:paraId="3B8B039C" w14:textId="0B7FBB5C" w:rsidR="007B192B" w:rsidRPr="00EF4DB7" w:rsidRDefault="007B192B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В случае изменения информации, указанной в разделе 12 настоящего Договора, в том числе наименования, организационно-правовой формы, банковских реквизитов, контактной информации любой из Сторон, соответствующая Сторона обязуется уведомить об изменениях другую Сторону в течение 3 (трех) календарных дней в порядке, установленном настоящим Договором.</w:t>
      </w:r>
    </w:p>
    <w:p w14:paraId="5F163D94" w14:textId="77777777" w:rsidR="007B192B" w:rsidRPr="00EF4DB7" w:rsidRDefault="007B192B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431B3CD0" w14:textId="77777777" w:rsidR="007B192B" w:rsidRPr="00EF4DB7" w:rsidRDefault="007B192B" w:rsidP="001A606A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ОБМЕН ДОКУМЕНТАМИ</w:t>
      </w:r>
    </w:p>
    <w:p w14:paraId="06F8D54D" w14:textId="35DB9D41" w:rsidR="007B192B" w:rsidRPr="00EF4DB7" w:rsidRDefault="000E62A7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B192B" w:rsidRPr="00EF4DB7">
        <w:rPr>
          <w:rFonts w:eastAsia="Times New Roman"/>
          <w:sz w:val="24"/>
          <w:szCs w:val="24"/>
        </w:rPr>
        <w:t>Обмен документами и информацией между Сторонами осуществляется путем направления документов с нарочным или почтовым отправлением, а также путем обмена документами посредством факсимильной или электронной связи. В рамках обмена информацией и документами Стороны могут обмениваться договорами, соглашениями, контрактами, а также дополнительными соглашениями к ним, письмами, заявлениями и иными документами.</w:t>
      </w:r>
    </w:p>
    <w:p w14:paraId="131BA75E" w14:textId="452C8E78" w:rsidR="007B192B" w:rsidRPr="00EF4DB7" w:rsidRDefault="000E62A7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B192B" w:rsidRPr="00EF4DB7">
        <w:rPr>
          <w:rFonts w:eastAsia="Times New Roman"/>
          <w:sz w:val="24"/>
          <w:szCs w:val="24"/>
        </w:rPr>
        <w:t xml:space="preserve">В случае обмена документами посредством факсимильной или электронной связи Стороны предпримут все необходимые действия для обмена подлинными документами путем направления подлинников документов с нарочным или почтовым отправлением. Используемые во взаимоотношениях между Сторонами документы в электронной форме признаются соответствующими документам на бумажных носителях, подписанным </w:t>
      </w:r>
      <w:r w:rsidR="007B192B" w:rsidRPr="00EF4DB7">
        <w:rPr>
          <w:rFonts w:eastAsia="Times New Roman"/>
          <w:sz w:val="24"/>
          <w:szCs w:val="24"/>
        </w:rPr>
        <w:lastRenderedPageBreak/>
        <w:t>собственноручной подписью, только при условии направления Сторонами подлинников таких документов на бумажных носителях в срок не более 10 (десяти) календарных дней.</w:t>
      </w:r>
    </w:p>
    <w:p w14:paraId="26F08410" w14:textId="77777777" w:rsidR="007B192B" w:rsidRPr="00EF4DB7" w:rsidRDefault="007B192B" w:rsidP="00EF4DB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74071527" w14:textId="77777777" w:rsidR="007B192B" w:rsidRPr="00EF4DB7" w:rsidRDefault="007B192B" w:rsidP="001A606A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ЗАКЛЮЧИТЕЛЬНЫЕ ПОЛОЖЕНИЯ</w:t>
      </w:r>
    </w:p>
    <w:p w14:paraId="4EC373FA" w14:textId="59B988A0" w:rsidR="007B192B" w:rsidRPr="00EF4DB7" w:rsidRDefault="00C75548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B192B" w:rsidRPr="00EF4DB7">
        <w:rPr>
          <w:rFonts w:eastAsia="Times New Roman"/>
          <w:sz w:val="24"/>
          <w:szCs w:val="24"/>
        </w:rPr>
        <w:t>Вопросы, не урегулированные настоящим Договором, разрешаются Исполнителем и Заказчиком в соответствии с действующим законодательством РФ.</w:t>
      </w:r>
    </w:p>
    <w:p w14:paraId="3B450C92" w14:textId="3DBB396B" w:rsidR="007B192B" w:rsidRPr="00EF4DB7" w:rsidRDefault="00C75548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B192B" w:rsidRPr="00EF4DB7">
        <w:rPr>
          <w:rFonts w:eastAsia="Times New Roman"/>
          <w:sz w:val="24"/>
          <w:szCs w:val="24"/>
        </w:rPr>
        <w:t xml:space="preserve">Все споры и разногласия, которые могут возникнуть в связи с </w:t>
      </w:r>
      <w:r w:rsidR="00B34BDE" w:rsidRPr="00EF4DB7">
        <w:rPr>
          <w:rFonts w:eastAsia="Times New Roman"/>
          <w:sz w:val="24"/>
          <w:szCs w:val="24"/>
        </w:rPr>
        <w:t>ис</w:t>
      </w:r>
      <w:r w:rsidR="007B192B" w:rsidRPr="00EF4DB7">
        <w:rPr>
          <w:rFonts w:eastAsia="Times New Roman"/>
          <w:sz w:val="24"/>
          <w:szCs w:val="24"/>
        </w:rPr>
        <w:t>полнением настоящего Договора, Стороны разрешают путем переговоров. В случае недостижения согласия путем переговоров споры и разногласия Сторон могут быть разрешены в судебном порядке.</w:t>
      </w:r>
    </w:p>
    <w:p w14:paraId="55C10F4D" w14:textId="529688CC" w:rsidR="007B192B" w:rsidRPr="00EF4DB7" w:rsidRDefault="00C75548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B192B" w:rsidRPr="00EF4DB7">
        <w:rPr>
          <w:rFonts w:eastAsia="Times New Roman"/>
          <w:sz w:val="24"/>
          <w:szCs w:val="24"/>
        </w:rPr>
        <w:t>Настоящим Договором все споры между Сторонами отнесены к подсудности Арбитражного суда Воронежской области.</w:t>
      </w:r>
    </w:p>
    <w:p w14:paraId="3A438600" w14:textId="6EE0005A" w:rsidR="007627C5" w:rsidRPr="00EF4DB7" w:rsidRDefault="00C75548" w:rsidP="001A606A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B192B" w:rsidRPr="00EF4DB7">
        <w:rPr>
          <w:rFonts w:eastAsia="Times New Roman"/>
          <w:sz w:val="24"/>
          <w:szCs w:val="24"/>
        </w:rPr>
        <w:t xml:space="preserve">Настоящий Договор составлен в </w:t>
      </w:r>
      <w:r>
        <w:rPr>
          <w:rFonts w:eastAsia="Times New Roman"/>
          <w:sz w:val="24"/>
          <w:szCs w:val="24"/>
        </w:rPr>
        <w:t>3</w:t>
      </w:r>
      <w:r w:rsidR="007B192B" w:rsidRPr="00EF4DB7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трех</w:t>
      </w:r>
      <w:r w:rsidR="007B192B" w:rsidRPr="00EF4DB7">
        <w:rPr>
          <w:rFonts w:eastAsia="Times New Roman"/>
          <w:sz w:val="24"/>
          <w:szCs w:val="24"/>
        </w:rPr>
        <w:t>) экземплярах, один из которых находится у Исполнителя, другой — у Заказчика</w:t>
      </w:r>
      <w:r>
        <w:rPr>
          <w:rFonts w:eastAsia="Times New Roman"/>
          <w:sz w:val="24"/>
          <w:szCs w:val="24"/>
        </w:rPr>
        <w:t xml:space="preserve">, третий </w:t>
      </w:r>
      <w:r w:rsidR="000E62A7">
        <w:rPr>
          <w:rFonts w:eastAsia="Times New Roman"/>
          <w:sz w:val="24"/>
          <w:szCs w:val="24"/>
        </w:rPr>
        <w:t>передается в</w:t>
      </w:r>
      <w:r>
        <w:rPr>
          <w:rFonts w:eastAsia="Times New Roman"/>
          <w:sz w:val="24"/>
          <w:szCs w:val="24"/>
        </w:rPr>
        <w:t xml:space="preserve"> Центр</w:t>
      </w:r>
      <w:r w:rsidR="007B192B" w:rsidRPr="00EF4DB7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Каждый экземпляр</w:t>
      </w:r>
      <w:r w:rsidR="007B192B" w:rsidRPr="00EF4DB7">
        <w:rPr>
          <w:rFonts w:eastAsia="Times New Roman"/>
          <w:sz w:val="24"/>
          <w:szCs w:val="24"/>
        </w:rPr>
        <w:t xml:space="preserve"> име</w:t>
      </w:r>
      <w:r>
        <w:rPr>
          <w:rFonts w:eastAsia="Times New Roman"/>
          <w:sz w:val="24"/>
          <w:szCs w:val="24"/>
        </w:rPr>
        <w:t>е</w:t>
      </w:r>
      <w:r w:rsidR="007B192B" w:rsidRPr="00EF4DB7">
        <w:rPr>
          <w:rFonts w:eastAsia="Times New Roman"/>
          <w:sz w:val="24"/>
          <w:szCs w:val="24"/>
        </w:rPr>
        <w:t>т одинаковую юридическую силу.</w:t>
      </w:r>
    </w:p>
    <w:p w14:paraId="2131F663" w14:textId="77777777" w:rsidR="007B192B" w:rsidRPr="007B192B" w:rsidRDefault="007B192B" w:rsidP="007B192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420"/>
        <w:jc w:val="both"/>
        <w:rPr>
          <w:rFonts w:eastAsia="Times New Roman"/>
          <w:sz w:val="24"/>
          <w:szCs w:val="24"/>
        </w:rPr>
      </w:pPr>
    </w:p>
    <w:p w14:paraId="4B788CDC" w14:textId="3EDAEA71" w:rsidR="007627C5" w:rsidRPr="007B192B" w:rsidRDefault="007627C5" w:rsidP="001A606A">
      <w:pPr>
        <w:pStyle w:val="a3"/>
        <w:numPr>
          <w:ilvl w:val="0"/>
          <w:numId w:val="7"/>
        </w:numPr>
        <w:spacing w:before="80" w:after="80" w:line="300" w:lineRule="auto"/>
        <w:jc w:val="center"/>
        <w:rPr>
          <w:rFonts w:eastAsia="Times New Roman"/>
          <w:bCs/>
          <w:kern w:val="2"/>
          <w:sz w:val="24"/>
          <w:szCs w:val="24"/>
        </w:rPr>
      </w:pPr>
      <w:r w:rsidRPr="007B192B">
        <w:rPr>
          <w:rFonts w:eastAsia="Times New Roman"/>
          <w:bCs/>
          <w:kern w:val="2"/>
          <w:sz w:val="24"/>
          <w:szCs w:val="24"/>
        </w:rPr>
        <w:t>РЕКВИЗИТЫ</w:t>
      </w:r>
      <w:r w:rsidR="00436A85">
        <w:rPr>
          <w:rFonts w:eastAsia="Times New Roman"/>
          <w:bCs/>
          <w:kern w:val="2"/>
          <w:sz w:val="24"/>
          <w:szCs w:val="24"/>
        </w:rPr>
        <w:t xml:space="preserve"> СТОРОН</w:t>
      </w:r>
      <w:r w:rsidRPr="007B192B">
        <w:rPr>
          <w:rFonts w:eastAsia="Times New Roman"/>
          <w:bCs/>
          <w:kern w:val="2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3260"/>
      </w:tblGrid>
      <w:tr w:rsidR="00A16F10" w:rsidRPr="007B192B" w14:paraId="60D5D862" w14:textId="168DF0E9" w:rsidTr="001A606A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AC1C" w14:textId="77777777" w:rsidR="00A16F10" w:rsidRPr="007B192B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Cs/>
                <w:kern w:val="2"/>
                <w:sz w:val="24"/>
                <w:szCs w:val="24"/>
              </w:rPr>
              <w:t>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7A65A" w14:textId="1FEE31F2" w:rsidR="00A16F10" w:rsidRPr="007B192B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Cs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DE61" w14:textId="2EC117CB" w:rsidR="00A16F10" w:rsidRPr="007B192B" w:rsidRDefault="00A16F10" w:rsidP="00A16F10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Cs/>
                <w:kern w:val="2"/>
                <w:sz w:val="24"/>
                <w:szCs w:val="24"/>
              </w:rPr>
              <w:t>Субъект</w:t>
            </w:r>
          </w:p>
        </w:tc>
      </w:tr>
      <w:tr w:rsidR="00CE7ED5" w:rsidRPr="007B192B" w14:paraId="73FD3112" w14:textId="6E2D4266" w:rsidTr="001A606A">
        <w:trPr>
          <w:trHeight w:val="3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1407" w14:textId="77777777" w:rsidR="00CE7ED5" w:rsidRPr="007B192B" w:rsidRDefault="00CE7ED5" w:rsidP="000E62A7">
            <w:pPr>
              <w:jc w:val="both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/>
                <w:bCs/>
                <w:kern w:val="2"/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1D9BFDA7" w14:textId="77777777" w:rsidR="00CE7ED5" w:rsidRPr="007B192B" w:rsidRDefault="00CE7ED5" w:rsidP="000E62A7">
            <w:pPr>
              <w:jc w:val="both"/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  <w:p w14:paraId="3CE57D16" w14:textId="197FF06A" w:rsidR="001A606A" w:rsidRPr="001A606A" w:rsidRDefault="001A606A" w:rsidP="000E62A7">
            <w:pPr>
              <w:jc w:val="both"/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Юридический и фактический адрес: 394018, Воронеж г, ул.</w:t>
            </w:r>
            <w:r>
              <w:rPr>
                <w:sz w:val="24"/>
                <w:szCs w:val="24"/>
              </w:rPr>
              <w:t> </w:t>
            </w:r>
            <w:r w:rsidRPr="001A606A">
              <w:rPr>
                <w:sz w:val="24"/>
                <w:szCs w:val="24"/>
              </w:rPr>
              <w:t xml:space="preserve">Свободы, д. 21 </w:t>
            </w:r>
          </w:p>
          <w:p w14:paraId="4AFC774E" w14:textId="77777777" w:rsidR="001A606A" w:rsidRPr="001A606A" w:rsidRDefault="001A606A" w:rsidP="000E62A7">
            <w:pPr>
              <w:jc w:val="both"/>
              <w:rPr>
                <w:color w:val="000000"/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 xml:space="preserve">Фактический адрес: 394018, Воронеж г, ул. Свободы, д. 21, пом.1/9 </w:t>
            </w:r>
          </w:p>
          <w:p w14:paraId="5279BBA9" w14:textId="77777777" w:rsidR="001A606A" w:rsidRPr="001A606A" w:rsidRDefault="001A606A" w:rsidP="000E62A7">
            <w:pPr>
              <w:jc w:val="both"/>
              <w:rPr>
                <w:sz w:val="24"/>
                <w:szCs w:val="24"/>
              </w:rPr>
            </w:pPr>
            <w:r w:rsidRPr="001A606A">
              <w:rPr>
                <w:color w:val="000000"/>
                <w:sz w:val="24"/>
                <w:szCs w:val="24"/>
              </w:rPr>
              <w:t>ИНН 3664224532 КПП 366401001 Лицевой счет 41829Н80555 открытый в департаменте финансов Воронежской области</w:t>
            </w:r>
          </w:p>
          <w:p w14:paraId="23211172" w14:textId="77777777" w:rsidR="001A606A" w:rsidRPr="001A606A" w:rsidRDefault="001A606A" w:rsidP="000E62A7">
            <w:pPr>
              <w:jc w:val="both"/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Единый казначейский счет № 40102810945370000023, открытый в Отделении Воронеж Банка России//УФК по Воронежской области г. Воронеж</w:t>
            </w:r>
          </w:p>
          <w:p w14:paraId="46A70E17" w14:textId="77777777" w:rsidR="001A606A" w:rsidRPr="001A606A" w:rsidRDefault="001A606A" w:rsidP="000E62A7">
            <w:pPr>
              <w:jc w:val="both"/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БИК 012007084</w:t>
            </w:r>
          </w:p>
          <w:p w14:paraId="11D473BB" w14:textId="77777777" w:rsidR="001A606A" w:rsidRPr="001A606A" w:rsidRDefault="001A606A" w:rsidP="000E62A7">
            <w:pPr>
              <w:jc w:val="both"/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Казначейский счет 03225643200000003100</w:t>
            </w:r>
          </w:p>
          <w:p w14:paraId="1A7236C2" w14:textId="4B960BC2" w:rsidR="00CE7ED5" w:rsidRPr="001A606A" w:rsidRDefault="00CE7ED5" w:rsidP="000E62A7">
            <w:pPr>
              <w:jc w:val="both"/>
              <w:rPr>
                <w:rFonts w:eastAsia="Times New Roman"/>
                <w:kern w:val="2"/>
                <w:sz w:val="24"/>
                <w:szCs w:val="24"/>
              </w:rPr>
            </w:pPr>
            <w:r w:rsidRPr="001A606A">
              <w:rPr>
                <w:rFonts w:eastAsia="Times New Roman"/>
                <w:kern w:val="2"/>
                <w:sz w:val="24"/>
                <w:szCs w:val="24"/>
              </w:rPr>
              <w:t>Тел. 20-70-100</w:t>
            </w:r>
          </w:p>
          <w:p w14:paraId="564DE4DF" w14:textId="77777777" w:rsidR="00294BA2" w:rsidRPr="007B192B" w:rsidRDefault="00294BA2" w:rsidP="000E62A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AAB5EB5" w14:textId="05521F39" w:rsidR="00CE7ED5" w:rsidRDefault="00CE7ED5" w:rsidP="00CE7ED5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kern w:val="2"/>
                <w:sz w:val="24"/>
                <w:szCs w:val="24"/>
              </w:rPr>
              <w:t>Директор АНО «ЦПП ВО»</w:t>
            </w:r>
          </w:p>
          <w:p w14:paraId="3A8489E0" w14:textId="77777777" w:rsidR="00294BA2" w:rsidRPr="007B192B" w:rsidRDefault="00294BA2" w:rsidP="00CE7ED5">
            <w:pPr>
              <w:rPr>
                <w:rFonts w:eastAsia="Times New Roman"/>
                <w:kern w:val="2"/>
                <w:sz w:val="24"/>
                <w:szCs w:val="24"/>
              </w:rPr>
            </w:pPr>
          </w:p>
          <w:p w14:paraId="0EFC371C" w14:textId="798A5970" w:rsidR="00CE7ED5" w:rsidRPr="007B192B" w:rsidRDefault="00CE7ED5" w:rsidP="00CE7ED5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kern w:val="2"/>
                <w:sz w:val="24"/>
                <w:szCs w:val="24"/>
              </w:rPr>
              <w:t>____________/А.Г. Демидов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AE12B" w14:textId="77777777" w:rsidR="00CE7ED5" w:rsidRPr="007B192B" w:rsidRDefault="00CE7ED5" w:rsidP="000E62A7">
            <w:pPr>
              <w:jc w:val="both"/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3ACA" w14:textId="3A2085B6" w:rsidR="00CE7ED5" w:rsidRPr="007B192B" w:rsidRDefault="00CE7ED5" w:rsidP="000E62A7">
            <w:pPr>
              <w:jc w:val="both"/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</w:tr>
    </w:tbl>
    <w:p w14:paraId="4F9C4737" w14:textId="227A76E8" w:rsidR="007B192B" w:rsidRPr="007B192B" w:rsidRDefault="007B192B">
      <w:pPr>
        <w:spacing w:after="160" w:line="259" w:lineRule="auto"/>
        <w:rPr>
          <w:sz w:val="24"/>
          <w:szCs w:val="24"/>
        </w:rPr>
      </w:pPr>
    </w:p>
    <w:p w14:paraId="1D995B12" w14:textId="0CB67B13" w:rsidR="00A16F10" w:rsidRPr="007B192B" w:rsidRDefault="00A16F10" w:rsidP="00A16F10">
      <w:pPr>
        <w:jc w:val="right"/>
        <w:rPr>
          <w:sz w:val="24"/>
          <w:szCs w:val="24"/>
        </w:rPr>
      </w:pPr>
      <w:r w:rsidRPr="007B192B">
        <w:rPr>
          <w:sz w:val="24"/>
          <w:szCs w:val="24"/>
        </w:rPr>
        <w:t>Приложение №1</w:t>
      </w:r>
    </w:p>
    <w:p w14:paraId="53E8DE25" w14:textId="15028975" w:rsidR="00A16F10" w:rsidRPr="007B192B" w:rsidRDefault="00A16F10" w:rsidP="00A16F10">
      <w:pPr>
        <w:jc w:val="right"/>
        <w:rPr>
          <w:sz w:val="24"/>
          <w:szCs w:val="24"/>
        </w:rPr>
      </w:pPr>
      <w:r w:rsidRPr="007B192B">
        <w:rPr>
          <w:sz w:val="24"/>
          <w:szCs w:val="24"/>
        </w:rPr>
        <w:t>к договору от __________</w:t>
      </w:r>
      <w:r w:rsidR="001A606A">
        <w:rPr>
          <w:sz w:val="24"/>
          <w:szCs w:val="24"/>
        </w:rPr>
        <w:t xml:space="preserve"> </w:t>
      </w:r>
      <w:r w:rsidRPr="007B192B">
        <w:rPr>
          <w:sz w:val="24"/>
          <w:szCs w:val="24"/>
        </w:rPr>
        <w:t>№</w:t>
      </w:r>
      <w:r w:rsidR="001A606A">
        <w:rPr>
          <w:sz w:val="24"/>
          <w:szCs w:val="24"/>
        </w:rPr>
        <w:t>_</w:t>
      </w:r>
      <w:r w:rsidR="007B192B" w:rsidRPr="007B192B">
        <w:rPr>
          <w:sz w:val="24"/>
          <w:szCs w:val="24"/>
        </w:rPr>
        <w:t>_</w:t>
      </w:r>
      <w:r w:rsidRPr="007B192B">
        <w:rPr>
          <w:sz w:val="24"/>
          <w:szCs w:val="24"/>
        </w:rPr>
        <w:t>-2</w:t>
      </w:r>
      <w:r w:rsidR="007B192B" w:rsidRPr="007B192B">
        <w:rPr>
          <w:sz w:val="24"/>
          <w:szCs w:val="24"/>
        </w:rPr>
        <w:t>1</w:t>
      </w:r>
      <w:r w:rsidRPr="007B192B">
        <w:rPr>
          <w:sz w:val="24"/>
          <w:szCs w:val="24"/>
        </w:rPr>
        <w:t>/</w:t>
      </w:r>
      <w:r w:rsidR="007B192B" w:rsidRPr="007B192B">
        <w:rPr>
          <w:sz w:val="24"/>
          <w:szCs w:val="24"/>
        </w:rPr>
        <w:t>РБП</w:t>
      </w:r>
    </w:p>
    <w:p w14:paraId="64FB875D" w14:textId="2084F3F2" w:rsidR="00A16F10" w:rsidRPr="007B192B" w:rsidRDefault="00A16F10" w:rsidP="00A16F10">
      <w:pPr>
        <w:jc w:val="right"/>
        <w:rPr>
          <w:sz w:val="24"/>
          <w:szCs w:val="24"/>
        </w:rPr>
      </w:pPr>
    </w:p>
    <w:p w14:paraId="278F59BE" w14:textId="2F91FB6B" w:rsidR="00A16F10" w:rsidRPr="007B192B" w:rsidRDefault="00A16F10" w:rsidP="00A16F10">
      <w:pPr>
        <w:jc w:val="center"/>
        <w:rPr>
          <w:sz w:val="24"/>
          <w:szCs w:val="24"/>
        </w:rPr>
      </w:pPr>
      <w:r w:rsidRPr="007B192B">
        <w:rPr>
          <w:sz w:val="24"/>
          <w:szCs w:val="24"/>
        </w:rPr>
        <w:t>СПЕЦИФИКАЦИЯ</w:t>
      </w:r>
    </w:p>
    <w:p w14:paraId="0E671190" w14:textId="2319850D" w:rsidR="000E4301" w:rsidRPr="007B192B" w:rsidRDefault="000E4301" w:rsidP="00A16F10">
      <w:pPr>
        <w:jc w:val="center"/>
        <w:rPr>
          <w:sz w:val="24"/>
          <w:szCs w:val="24"/>
        </w:rPr>
      </w:pPr>
    </w:p>
    <w:p w14:paraId="2511FEFE" w14:textId="64932785" w:rsidR="000E4301" w:rsidRPr="007B192B" w:rsidRDefault="000E4301" w:rsidP="000E4301">
      <w:pPr>
        <w:jc w:val="both"/>
        <w:rPr>
          <w:sz w:val="24"/>
          <w:szCs w:val="24"/>
        </w:rPr>
      </w:pPr>
      <w:r w:rsidRPr="007B192B">
        <w:rPr>
          <w:sz w:val="24"/>
          <w:szCs w:val="24"/>
        </w:rPr>
        <w:t>1. Наименование</w:t>
      </w:r>
      <w:r w:rsidR="00307171">
        <w:rPr>
          <w:sz w:val="24"/>
          <w:szCs w:val="24"/>
        </w:rPr>
        <w:t xml:space="preserve"> услуг</w:t>
      </w:r>
      <w:r w:rsidR="00B34BDE">
        <w:rPr>
          <w:sz w:val="24"/>
          <w:szCs w:val="24"/>
        </w:rPr>
        <w:t>и</w:t>
      </w:r>
      <w:r w:rsidR="004628B0">
        <w:rPr>
          <w:sz w:val="24"/>
          <w:szCs w:val="24"/>
        </w:rPr>
        <w:t>, выполняемой</w:t>
      </w:r>
      <w:r w:rsidRPr="007B192B">
        <w:rPr>
          <w:sz w:val="24"/>
          <w:szCs w:val="24"/>
        </w:rPr>
        <w:t xml:space="preserve"> Исполнителем:</w:t>
      </w:r>
    </w:p>
    <w:p w14:paraId="746564E5" w14:textId="4D47031B" w:rsidR="000E4301" w:rsidRPr="007B192B" w:rsidRDefault="000E4301" w:rsidP="000E4301">
      <w:pPr>
        <w:jc w:val="both"/>
        <w:rPr>
          <w:sz w:val="24"/>
          <w:szCs w:val="24"/>
        </w:rPr>
      </w:pPr>
    </w:p>
    <w:tbl>
      <w:tblPr>
        <w:tblStyle w:val="a9"/>
        <w:tblW w:w="9654" w:type="dxa"/>
        <w:tblLook w:val="04A0" w:firstRow="1" w:lastRow="0" w:firstColumn="1" w:lastColumn="0" w:noHBand="0" w:noVBand="1"/>
      </w:tblPr>
      <w:tblGrid>
        <w:gridCol w:w="540"/>
        <w:gridCol w:w="2970"/>
        <w:gridCol w:w="4111"/>
        <w:gridCol w:w="2033"/>
      </w:tblGrid>
      <w:tr w:rsidR="000E4301" w:rsidRPr="007B192B" w14:paraId="0E34E33D" w14:textId="77777777" w:rsidTr="006C246E">
        <w:tc>
          <w:tcPr>
            <w:tcW w:w="540" w:type="dxa"/>
            <w:vAlign w:val="center"/>
          </w:tcPr>
          <w:p w14:paraId="3433942F" w14:textId="5FDB388F" w:rsidR="000E4301" w:rsidRPr="007B192B" w:rsidRDefault="000E4301" w:rsidP="000E4301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  <w:vAlign w:val="center"/>
          </w:tcPr>
          <w:p w14:paraId="39C8A70A" w14:textId="276A6BE5" w:rsidR="000E4301" w:rsidRPr="007B192B" w:rsidRDefault="000E4301" w:rsidP="000E4301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 xml:space="preserve">Наименование </w:t>
            </w:r>
            <w:r w:rsidR="006C246E">
              <w:rPr>
                <w:sz w:val="24"/>
                <w:szCs w:val="24"/>
              </w:rPr>
              <w:t>услуги</w:t>
            </w:r>
          </w:p>
        </w:tc>
        <w:tc>
          <w:tcPr>
            <w:tcW w:w="4111" w:type="dxa"/>
            <w:vAlign w:val="center"/>
          </w:tcPr>
          <w:p w14:paraId="61BD0DE9" w14:textId="0584A8A9" w:rsidR="000E4301" w:rsidRPr="007B192B" w:rsidRDefault="000E4301" w:rsidP="000E4301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 xml:space="preserve">Сведения о </w:t>
            </w:r>
            <w:r w:rsidR="00FA21A7" w:rsidRPr="007B192B">
              <w:rPr>
                <w:sz w:val="24"/>
                <w:szCs w:val="24"/>
              </w:rPr>
              <w:t>п</w:t>
            </w:r>
            <w:r w:rsidR="007B192B" w:rsidRPr="007B192B">
              <w:rPr>
                <w:sz w:val="24"/>
                <w:szCs w:val="24"/>
              </w:rPr>
              <w:t>ланируемой деятельности</w:t>
            </w:r>
            <w:r w:rsidR="006C246E">
              <w:rPr>
                <w:sz w:val="24"/>
                <w:szCs w:val="24"/>
              </w:rPr>
              <w:t xml:space="preserve"> Субъекта</w:t>
            </w:r>
          </w:p>
        </w:tc>
        <w:tc>
          <w:tcPr>
            <w:tcW w:w="2033" w:type="dxa"/>
            <w:vAlign w:val="center"/>
          </w:tcPr>
          <w:p w14:paraId="2CCB9756" w14:textId="4F506A4E" w:rsidR="000E4301" w:rsidRPr="007B192B" w:rsidRDefault="003A0FF8" w:rsidP="000E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="00307171">
              <w:rPr>
                <w:sz w:val="24"/>
                <w:szCs w:val="24"/>
              </w:rPr>
              <w:t xml:space="preserve"> услуг</w:t>
            </w:r>
            <w:r w:rsidR="00B34BDE">
              <w:rPr>
                <w:sz w:val="24"/>
                <w:szCs w:val="24"/>
              </w:rPr>
              <w:t>и</w:t>
            </w:r>
            <w:r w:rsidR="006C246E">
              <w:rPr>
                <w:sz w:val="24"/>
                <w:szCs w:val="24"/>
              </w:rPr>
              <w:t>, руб.</w:t>
            </w:r>
          </w:p>
        </w:tc>
      </w:tr>
      <w:tr w:rsidR="00BD0527" w:rsidRPr="007B192B" w14:paraId="25191C8D" w14:textId="77777777" w:rsidTr="006C246E">
        <w:trPr>
          <w:trHeight w:val="752"/>
        </w:trPr>
        <w:tc>
          <w:tcPr>
            <w:tcW w:w="540" w:type="dxa"/>
            <w:vAlign w:val="center"/>
          </w:tcPr>
          <w:p w14:paraId="1DFE5B87" w14:textId="65406425" w:rsidR="00BD0527" w:rsidRPr="007B192B" w:rsidRDefault="00BD0527" w:rsidP="00F363F7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14:paraId="4209FEA5" w14:textId="1FBBAF3B" w:rsidR="00BD0527" w:rsidRPr="007B192B" w:rsidRDefault="006C246E" w:rsidP="00F363F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7B192B">
              <w:rPr>
                <w:rFonts w:eastAsia="Times New Roman"/>
                <w:sz w:val="24"/>
                <w:szCs w:val="24"/>
              </w:rPr>
              <w:t>азработк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B192B">
              <w:rPr>
                <w:rFonts w:eastAsia="Times New Roman"/>
                <w:sz w:val="24"/>
                <w:szCs w:val="24"/>
              </w:rPr>
              <w:t xml:space="preserve"> бизнес-плана</w:t>
            </w:r>
          </w:p>
        </w:tc>
        <w:tc>
          <w:tcPr>
            <w:tcW w:w="4111" w:type="dxa"/>
          </w:tcPr>
          <w:p w14:paraId="147AC70D" w14:textId="5D362FD5" w:rsidR="00BD0527" w:rsidRPr="007B192B" w:rsidRDefault="00BD0527" w:rsidP="000E4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532FFA9" w14:textId="6FEFCA70" w:rsidR="00BD0527" w:rsidRPr="007B192B" w:rsidRDefault="00BD0527" w:rsidP="00F363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C1E4EA" w14:textId="77777777" w:rsidR="000E4301" w:rsidRPr="007B192B" w:rsidRDefault="000E4301" w:rsidP="000E4301">
      <w:pPr>
        <w:jc w:val="both"/>
        <w:rPr>
          <w:sz w:val="24"/>
          <w:szCs w:val="24"/>
        </w:rPr>
      </w:pPr>
    </w:p>
    <w:p w14:paraId="17AAFABA" w14:textId="77563ADD" w:rsidR="00A16F10" w:rsidRPr="007B192B" w:rsidRDefault="00F363F7">
      <w:pPr>
        <w:rPr>
          <w:rFonts w:eastAsia="Times New Roman"/>
          <w:sz w:val="24"/>
          <w:szCs w:val="24"/>
        </w:rPr>
      </w:pPr>
      <w:r w:rsidRPr="007B192B">
        <w:rPr>
          <w:sz w:val="24"/>
          <w:szCs w:val="24"/>
        </w:rPr>
        <w:t>3</w:t>
      </w:r>
      <w:r w:rsidR="000E4301" w:rsidRPr="007B192B">
        <w:rPr>
          <w:sz w:val="24"/>
          <w:szCs w:val="24"/>
        </w:rPr>
        <w:t xml:space="preserve">. </w:t>
      </w:r>
      <w:r w:rsidRPr="007B192B">
        <w:rPr>
          <w:rFonts w:eastAsia="Times New Roman"/>
          <w:sz w:val="24"/>
          <w:szCs w:val="24"/>
        </w:rPr>
        <w:t>Общая стоимость</w:t>
      </w:r>
      <w:r w:rsidR="00307171">
        <w:rPr>
          <w:rFonts w:eastAsia="Times New Roman"/>
          <w:sz w:val="24"/>
          <w:szCs w:val="24"/>
        </w:rPr>
        <w:t xml:space="preserve"> услуг</w:t>
      </w:r>
      <w:r w:rsidR="008C0592">
        <w:rPr>
          <w:rFonts w:eastAsia="Times New Roman"/>
          <w:sz w:val="24"/>
          <w:szCs w:val="24"/>
        </w:rPr>
        <w:t xml:space="preserve"> Исполнителя, </w:t>
      </w:r>
      <w:r w:rsidR="004628B0">
        <w:rPr>
          <w:sz w:val="24"/>
          <w:szCs w:val="24"/>
        </w:rPr>
        <w:t>выполняемых</w:t>
      </w:r>
      <w:r w:rsidRPr="007B192B">
        <w:rPr>
          <w:rFonts w:eastAsia="Times New Roman"/>
          <w:sz w:val="24"/>
          <w:szCs w:val="24"/>
        </w:rPr>
        <w:t xml:space="preserve"> в рамках настоящего Договора, составляет </w:t>
      </w:r>
      <w:r w:rsidR="007B192B" w:rsidRPr="007B192B">
        <w:rPr>
          <w:rFonts w:eastAsia="Times New Roman"/>
          <w:sz w:val="24"/>
          <w:szCs w:val="24"/>
        </w:rPr>
        <w:t>______________</w:t>
      </w:r>
      <w:r w:rsidRPr="007B192B">
        <w:rPr>
          <w:rFonts w:eastAsia="Times New Roman"/>
          <w:sz w:val="24"/>
          <w:szCs w:val="24"/>
        </w:rPr>
        <w:t xml:space="preserve"> (</w:t>
      </w:r>
      <w:r w:rsidR="007B192B" w:rsidRPr="007B192B">
        <w:rPr>
          <w:rFonts w:eastAsia="Times New Roman"/>
          <w:sz w:val="24"/>
          <w:szCs w:val="24"/>
        </w:rPr>
        <w:t>__________</w:t>
      </w:r>
      <w:r w:rsidRPr="007B192B">
        <w:rPr>
          <w:rFonts w:eastAsia="Times New Roman"/>
          <w:sz w:val="24"/>
          <w:szCs w:val="24"/>
        </w:rPr>
        <w:t xml:space="preserve">) рублей </w:t>
      </w:r>
      <w:r w:rsidR="007B192B" w:rsidRPr="007B192B">
        <w:rPr>
          <w:rFonts w:eastAsia="Times New Roman"/>
          <w:sz w:val="24"/>
          <w:szCs w:val="24"/>
        </w:rPr>
        <w:t>__</w:t>
      </w:r>
      <w:r w:rsidRPr="007B192B">
        <w:rPr>
          <w:rFonts w:eastAsia="Times New Roman"/>
          <w:sz w:val="24"/>
          <w:szCs w:val="24"/>
        </w:rPr>
        <w:t xml:space="preserve"> копеек.</w:t>
      </w:r>
    </w:p>
    <w:p w14:paraId="4275D866" w14:textId="388C5386" w:rsidR="000E4301" w:rsidRPr="007B192B" w:rsidRDefault="000E4301">
      <w:pPr>
        <w:rPr>
          <w:sz w:val="24"/>
          <w:szCs w:val="24"/>
        </w:rPr>
      </w:pPr>
    </w:p>
    <w:p w14:paraId="7A6D16DD" w14:textId="46131EA9" w:rsidR="009E4D00" w:rsidRPr="007B192B" w:rsidRDefault="009E4D00">
      <w:pPr>
        <w:rPr>
          <w:sz w:val="24"/>
          <w:szCs w:val="24"/>
        </w:rPr>
      </w:pPr>
    </w:p>
    <w:p w14:paraId="668C1554" w14:textId="271B32D9" w:rsidR="009E4D00" w:rsidRPr="007B192B" w:rsidRDefault="009E4D00">
      <w:pPr>
        <w:rPr>
          <w:sz w:val="24"/>
          <w:szCs w:val="24"/>
        </w:rPr>
      </w:pPr>
    </w:p>
    <w:p w14:paraId="597A87EC" w14:textId="4CBD4173" w:rsidR="009E4D00" w:rsidRPr="007B192B" w:rsidRDefault="009E4D00">
      <w:pPr>
        <w:rPr>
          <w:sz w:val="24"/>
          <w:szCs w:val="24"/>
        </w:rPr>
      </w:pPr>
    </w:p>
    <w:p w14:paraId="1384B504" w14:textId="652124EE" w:rsidR="009E4D00" w:rsidRPr="007B192B" w:rsidRDefault="009E4D00">
      <w:pPr>
        <w:rPr>
          <w:sz w:val="24"/>
          <w:szCs w:val="24"/>
        </w:rPr>
      </w:pPr>
    </w:p>
    <w:p w14:paraId="4392AD6E" w14:textId="6D142F2C" w:rsidR="009E4D00" w:rsidRPr="007B192B" w:rsidRDefault="009E4D00">
      <w:pPr>
        <w:rPr>
          <w:sz w:val="24"/>
          <w:szCs w:val="24"/>
        </w:rPr>
      </w:pPr>
    </w:p>
    <w:p w14:paraId="3A629F80" w14:textId="748DB65B" w:rsidR="009E4D00" w:rsidRPr="007B192B" w:rsidRDefault="009E4D00">
      <w:pPr>
        <w:rPr>
          <w:sz w:val="24"/>
          <w:szCs w:val="24"/>
        </w:rPr>
      </w:pPr>
    </w:p>
    <w:p w14:paraId="7B99BE7C" w14:textId="542D9DF2" w:rsidR="009E4D00" w:rsidRPr="007B192B" w:rsidRDefault="009E4D00">
      <w:pPr>
        <w:rPr>
          <w:sz w:val="24"/>
          <w:szCs w:val="24"/>
        </w:rPr>
      </w:pPr>
    </w:p>
    <w:p w14:paraId="75113357" w14:textId="2FEB760F" w:rsidR="009E4D00" w:rsidRPr="007B192B" w:rsidRDefault="009E4D00">
      <w:pPr>
        <w:rPr>
          <w:sz w:val="24"/>
          <w:szCs w:val="24"/>
        </w:rPr>
      </w:pPr>
    </w:p>
    <w:p w14:paraId="771CF530" w14:textId="2CF7272D" w:rsidR="009E4D00" w:rsidRPr="007B192B" w:rsidRDefault="009E4D00">
      <w:pPr>
        <w:rPr>
          <w:sz w:val="24"/>
          <w:szCs w:val="24"/>
        </w:rPr>
      </w:pPr>
    </w:p>
    <w:p w14:paraId="20A6C330" w14:textId="389ADA1C" w:rsidR="009E4D00" w:rsidRPr="007B192B" w:rsidRDefault="009E4D00">
      <w:pPr>
        <w:rPr>
          <w:sz w:val="24"/>
          <w:szCs w:val="24"/>
        </w:rPr>
      </w:pPr>
    </w:p>
    <w:p w14:paraId="27AE3D90" w14:textId="627C8B89" w:rsidR="009E4D00" w:rsidRPr="007B192B" w:rsidRDefault="009E4D00">
      <w:pPr>
        <w:rPr>
          <w:sz w:val="24"/>
          <w:szCs w:val="24"/>
        </w:rPr>
      </w:pPr>
    </w:p>
    <w:p w14:paraId="5F01F8E2" w14:textId="69B5E871" w:rsidR="009E4D00" w:rsidRPr="007B192B" w:rsidRDefault="009E4D00">
      <w:pPr>
        <w:rPr>
          <w:sz w:val="24"/>
          <w:szCs w:val="24"/>
        </w:rPr>
      </w:pPr>
    </w:p>
    <w:p w14:paraId="02A317F0" w14:textId="45DA0058" w:rsidR="009E4D00" w:rsidRPr="007B192B" w:rsidRDefault="009E4D00">
      <w:pPr>
        <w:rPr>
          <w:sz w:val="24"/>
          <w:szCs w:val="24"/>
        </w:rPr>
      </w:pPr>
    </w:p>
    <w:p w14:paraId="574C059D" w14:textId="1A803A1E" w:rsidR="009E4D00" w:rsidRPr="007B192B" w:rsidRDefault="009E4D00">
      <w:pPr>
        <w:rPr>
          <w:sz w:val="24"/>
          <w:szCs w:val="24"/>
        </w:rPr>
      </w:pPr>
    </w:p>
    <w:sectPr w:rsidR="009E4D00" w:rsidRPr="007B192B" w:rsidSect="0057791B">
      <w:footerReference w:type="default" r:id="rId8"/>
      <w:pgSz w:w="11906" w:h="16838"/>
      <w:pgMar w:top="1134" w:right="566" w:bottom="851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30F5" w14:textId="77777777" w:rsidR="00790CAC" w:rsidRDefault="00790CAC" w:rsidP="00A16F10">
      <w:r>
        <w:separator/>
      </w:r>
    </w:p>
  </w:endnote>
  <w:endnote w:type="continuationSeparator" w:id="0">
    <w:p w14:paraId="48BEE99E" w14:textId="77777777" w:rsidR="00790CAC" w:rsidRDefault="00790CAC" w:rsidP="00A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351597"/>
      <w:docPartObj>
        <w:docPartGallery w:val="Page Numbers (Bottom of Page)"/>
        <w:docPartUnique/>
      </w:docPartObj>
    </w:sdtPr>
    <w:sdtEndPr/>
    <w:sdtContent>
      <w:p w14:paraId="36BD5B20" w14:textId="755DB2E7" w:rsidR="00A16F10" w:rsidRDefault="00A16F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92">
          <w:rPr>
            <w:noProof/>
          </w:rPr>
          <w:t>7</w:t>
        </w:r>
        <w:r>
          <w:fldChar w:fldCharType="end"/>
        </w:r>
      </w:p>
    </w:sdtContent>
  </w:sdt>
  <w:p w14:paraId="10D2A8B2" w14:textId="05750362" w:rsidR="00A16F10" w:rsidRDefault="00A16F10">
    <w:pPr>
      <w:pStyle w:val="a7"/>
    </w:pPr>
    <w:r>
      <w:t xml:space="preserve">Центр:__________    </w:t>
    </w:r>
    <w:r w:rsidR="00476C2B">
      <w:t xml:space="preserve">                         </w:t>
    </w:r>
    <w:r>
      <w:t xml:space="preserve"> Исполнитель:___________     </w:t>
    </w:r>
    <w:r w:rsidR="00476C2B">
      <w:t xml:space="preserve"> </w:t>
    </w:r>
    <w:r w:rsidR="007E6CB3">
      <w:t xml:space="preserve">    </w:t>
    </w:r>
    <w:r>
      <w:t xml:space="preserve">             Субъект:_____________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1CBB" w14:textId="77777777" w:rsidR="00790CAC" w:rsidRDefault="00790CAC" w:rsidP="00A16F10">
      <w:r>
        <w:separator/>
      </w:r>
    </w:p>
  </w:footnote>
  <w:footnote w:type="continuationSeparator" w:id="0">
    <w:p w14:paraId="3EB1B487" w14:textId="77777777" w:rsidR="00790CAC" w:rsidRDefault="00790CAC" w:rsidP="00A1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C6A"/>
    <w:multiLevelType w:val="multilevel"/>
    <w:tmpl w:val="F352197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  <w:sz w:val="24"/>
      </w:rPr>
    </w:lvl>
  </w:abstractNum>
  <w:abstractNum w:abstractNumId="1" w15:restartNumberingAfterBreak="0">
    <w:nsid w:val="1BF413F4"/>
    <w:multiLevelType w:val="hybridMultilevel"/>
    <w:tmpl w:val="42F6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668"/>
    <w:multiLevelType w:val="multilevel"/>
    <w:tmpl w:val="992259F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  <w:sz w:val="24"/>
      </w:rPr>
    </w:lvl>
  </w:abstractNum>
  <w:abstractNum w:abstractNumId="3" w15:restartNumberingAfterBreak="0">
    <w:nsid w:val="5BF33369"/>
    <w:multiLevelType w:val="multilevel"/>
    <w:tmpl w:val="DDF48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F3419C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679B779D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99"/>
    <w:rsid w:val="000165C3"/>
    <w:rsid w:val="00062EE3"/>
    <w:rsid w:val="00082108"/>
    <w:rsid w:val="000A5699"/>
    <w:rsid w:val="000E4301"/>
    <w:rsid w:val="000E62A7"/>
    <w:rsid w:val="00186818"/>
    <w:rsid w:val="00196EEF"/>
    <w:rsid w:val="001974B8"/>
    <w:rsid w:val="001A606A"/>
    <w:rsid w:val="001D26F4"/>
    <w:rsid w:val="001E3A05"/>
    <w:rsid w:val="00202A31"/>
    <w:rsid w:val="00234F09"/>
    <w:rsid w:val="00243AAB"/>
    <w:rsid w:val="00256D25"/>
    <w:rsid w:val="00271AA9"/>
    <w:rsid w:val="00294BA2"/>
    <w:rsid w:val="002B6555"/>
    <w:rsid w:val="002E4FC5"/>
    <w:rsid w:val="00307171"/>
    <w:rsid w:val="00311634"/>
    <w:rsid w:val="00331CCC"/>
    <w:rsid w:val="00361E63"/>
    <w:rsid w:val="00365DBB"/>
    <w:rsid w:val="00372815"/>
    <w:rsid w:val="003858B3"/>
    <w:rsid w:val="003A0FF8"/>
    <w:rsid w:val="003C6E7E"/>
    <w:rsid w:val="003D5B14"/>
    <w:rsid w:val="003E7229"/>
    <w:rsid w:val="00406EF4"/>
    <w:rsid w:val="00413F76"/>
    <w:rsid w:val="0042206A"/>
    <w:rsid w:val="004279BA"/>
    <w:rsid w:val="00436A85"/>
    <w:rsid w:val="00442AA0"/>
    <w:rsid w:val="004445A0"/>
    <w:rsid w:val="00457383"/>
    <w:rsid w:val="004628B0"/>
    <w:rsid w:val="00476C2B"/>
    <w:rsid w:val="004964D0"/>
    <w:rsid w:val="004C66A5"/>
    <w:rsid w:val="004F6217"/>
    <w:rsid w:val="00523A1D"/>
    <w:rsid w:val="00553677"/>
    <w:rsid w:val="005627D5"/>
    <w:rsid w:val="00566FA8"/>
    <w:rsid w:val="0057791B"/>
    <w:rsid w:val="005A5B08"/>
    <w:rsid w:val="005E646F"/>
    <w:rsid w:val="00621B15"/>
    <w:rsid w:val="00626479"/>
    <w:rsid w:val="00683509"/>
    <w:rsid w:val="00697060"/>
    <w:rsid w:val="006C246E"/>
    <w:rsid w:val="006E39EC"/>
    <w:rsid w:val="00737FA5"/>
    <w:rsid w:val="007627C5"/>
    <w:rsid w:val="00766111"/>
    <w:rsid w:val="00790CAC"/>
    <w:rsid w:val="007B192B"/>
    <w:rsid w:val="007C0778"/>
    <w:rsid w:val="007E6CB3"/>
    <w:rsid w:val="008215C8"/>
    <w:rsid w:val="00831CE5"/>
    <w:rsid w:val="00851521"/>
    <w:rsid w:val="0085232D"/>
    <w:rsid w:val="008C0592"/>
    <w:rsid w:val="00905EFB"/>
    <w:rsid w:val="00990533"/>
    <w:rsid w:val="009E4D00"/>
    <w:rsid w:val="00A16F10"/>
    <w:rsid w:val="00A2409D"/>
    <w:rsid w:val="00A75031"/>
    <w:rsid w:val="00AC63E8"/>
    <w:rsid w:val="00AE4870"/>
    <w:rsid w:val="00AE7EA3"/>
    <w:rsid w:val="00AF020B"/>
    <w:rsid w:val="00B226D3"/>
    <w:rsid w:val="00B22A78"/>
    <w:rsid w:val="00B34BDE"/>
    <w:rsid w:val="00B43C16"/>
    <w:rsid w:val="00B544BC"/>
    <w:rsid w:val="00B567D3"/>
    <w:rsid w:val="00BA402A"/>
    <w:rsid w:val="00BA51E2"/>
    <w:rsid w:val="00BD0527"/>
    <w:rsid w:val="00BE33B7"/>
    <w:rsid w:val="00C75548"/>
    <w:rsid w:val="00C90A77"/>
    <w:rsid w:val="00CB5E0D"/>
    <w:rsid w:val="00CC2E4C"/>
    <w:rsid w:val="00CC5F2A"/>
    <w:rsid w:val="00CE7ED5"/>
    <w:rsid w:val="00CF45E3"/>
    <w:rsid w:val="00CF6D63"/>
    <w:rsid w:val="00D1168E"/>
    <w:rsid w:val="00D16B1E"/>
    <w:rsid w:val="00D37927"/>
    <w:rsid w:val="00D406E6"/>
    <w:rsid w:val="00D57258"/>
    <w:rsid w:val="00DC4385"/>
    <w:rsid w:val="00DC5312"/>
    <w:rsid w:val="00DF64BB"/>
    <w:rsid w:val="00E1017B"/>
    <w:rsid w:val="00E17918"/>
    <w:rsid w:val="00E57DEE"/>
    <w:rsid w:val="00E91E09"/>
    <w:rsid w:val="00EB2BBD"/>
    <w:rsid w:val="00EF4DB7"/>
    <w:rsid w:val="00F0262F"/>
    <w:rsid w:val="00F12430"/>
    <w:rsid w:val="00F1408B"/>
    <w:rsid w:val="00F363F7"/>
    <w:rsid w:val="00F4148C"/>
    <w:rsid w:val="00F8190F"/>
    <w:rsid w:val="00FA21A7"/>
    <w:rsid w:val="00FE1F2F"/>
    <w:rsid w:val="00FE2061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CFE4D"/>
  <w15:docId w15:val="{605F99A8-7889-411D-8423-2CF90D9A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5"/>
    <w:pPr>
      <w:ind w:left="720"/>
      <w:contextualSpacing/>
    </w:pPr>
  </w:style>
  <w:style w:type="character" w:styleId="a4">
    <w:name w:val="Hyperlink"/>
    <w:uiPriority w:val="99"/>
    <w:rsid w:val="007627C5"/>
    <w:rPr>
      <w:rFonts w:cs="Times New Roman"/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0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7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№2_"/>
    <w:link w:val="20"/>
    <w:rsid w:val="00E17918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E17918"/>
    <w:pPr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21">
    <w:name w:val="Body Text 2"/>
    <w:basedOn w:val="a"/>
    <w:link w:val="22"/>
    <w:rsid w:val="00F0262F"/>
    <w:pPr>
      <w:spacing w:after="120" w:line="480" w:lineRule="auto"/>
    </w:pPr>
    <w:rPr>
      <w:rFonts w:ascii="SchoolBook" w:eastAsia="Times New Roman" w:hAnsi="SchoolBook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0262F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ConsNormal">
    <w:name w:val="ConsNormal"/>
    <w:rsid w:val="00F026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B0B2-26DC-4C96-B100-5A09EDF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Дмитрий В. Иргазиев</cp:lastModifiedBy>
  <cp:revision>61</cp:revision>
  <cp:lastPrinted>2021-04-12T12:58:00Z</cp:lastPrinted>
  <dcterms:created xsi:type="dcterms:W3CDTF">2020-07-29T06:31:00Z</dcterms:created>
  <dcterms:modified xsi:type="dcterms:W3CDTF">2021-07-06T09:28:00Z</dcterms:modified>
</cp:coreProperties>
</file>