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2132"/>
        <w:gridCol w:w="4308"/>
        <w:gridCol w:w="4612"/>
      </w:tblGrid>
      <w:tr w:rsidR="009F7D1A" w:rsidRPr="009F7D1A" w14:paraId="4C952175" w14:textId="77777777" w:rsidTr="002C472B">
        <w:tc>
          <w:tcPr>
            <w:tcW w:w="11052" w:type="dxa"/>
            <w:gridSpan w:val="3"/>
          </w:tcPr>
          <w:p w14:paraId="75C1DC04" w14:textId="072BCC08" w:rsidR="00BA0260" w:rsidRPr="00BA0260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D08BF6" w14:textId="4AEB1E74" w:rsidR="009F7D1A" w:rsidRPr="00E76DCD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ОГЛАШЕНИЕ</w:t>
            </w:r>
            <w:r w:rsidR="00902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0282B"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902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D43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02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-2023-___</w:t>
            </w:r>
          </w:p>
          <w:p w14:paraId="60EC16E9" w14:textId="7A662C30" w:rsidR="009F7D1A" w:rsidRPr="00F13FE7" w:rsidRDefault="0090282B" w:rsidP="00485D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9F7D1A"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55B1" w:rsidRPr="00AF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оказании услуги по участию в мастер-классах, экспортных вебинарах и других информационно-консультационных мероприятиях</w:t>
            </w:r>
          </w:p>
          <w:p w14:paraId="36D1E07D" w14:textId="7ED6D006" w:rsidR="00BA0260" w:rsidRDefault="00BA0260" w:rsidP="00BA026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1F771AA" w14:textId="77777777" w:rsidR="0090282B" w:rsidRPr="00BA0260" w:rsidRDefault="0090282B" w:rsidP="00BA026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C7B0D3B" w14:textId="4EB13738" w:rsidR="00524A61" w:rsidRDefault="00524A61" w:rsidP="00524A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Воронеж                                                                                                                                                      «___»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13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  <w:p w14:paraId="41E384E3" w14:textId="77777777" w:rsidR="00BA0260" w:rsidRPr="00BA0260" w:rsidRDefault="00BA0260" w:rsidP="00524A6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C8CB1FD" w14:textId="5C37E374" w:rsidR="009F7D1A" w:rsidRPr="009F7D1A" w:rsidRDefault="009F7D1A" w:rsidP="009F7D1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7D1A">
              <w:rPr>
                <w:rFonts w:ascii="Times New Roman" w:hAnsi="Times New Roman" w:cs="Times New Roman"/>
                <w:sz w:val="8"/>
                <w:szCs w:val="8"/>
                <w:vertAlign w:val="superscript"/>
              </w:rPr>
              <w:t>.</w:t>
            </w:r>
          </w:p>
        </w:tc>
      </w:tr>
      <w:tr w:rsidR="00F13FE7" w:rsidRPr="009F7D1A" w14:paraId="52D2B13E" w14:textId="6C6D23DD" w:rsidTr="00EA0A61">
        <w:tc>
          <w:tcPr>
            <w:tcW w:w="2132" w:type="dxa"/>
            <w:vAlign w:val="center"/>
          </w:tcPr>
          <w:p w14:paraId="10316A96" w14:textId="294AA2A3" w:rsidR="00F13FE7" w:rsidRPr="009F7D1A" w:rsidRDefault="00F13FE7" w:rsidP="00F13F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8920" w:type="dxa"/>
            <w:gridSpan w:val="2"/>
          </w:tcPr>
          <w:p w14:paraId="3205CE85" w14:textId="70A84B74" w:rsidR="00F13FE7" w:rsidRPr="009F7D1A" w:rsidRDefault="00F13FE7" w:rsidP="00F13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Воронежской области», именуемая в дальнейшем «Центр», в лице директора Андрющенко Дениса Владимировича, действующего на основании Устава, с одной стороны,</w:t>
            </w:r>
          </w:p>
        </w:tc>
      </w:tr>
      <w:tr w:rsidR="00F13FE7" w:rsidRPr="009F7D1A" w14:paraId="5DDFD6BB" w14:textId="0D9BC62B" w:rsidTr="00EA0A61">
        <w:tc>
          <w:tcPr>
            <w:tcW w:w="2132" w:type="dxa"/>
            <w:vAlign w:val="center"/>
          </w:tcPr>
          <w:p w14:paraId="77E66C90" w14:textId="62AD51B0" w:rsidR="00F13FE7" w:rsidRPr="009F7D1A" w:rsidRDefault="00F13FE7" w:rsidP="00F13F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35315F5D" w14:textId="374D37C6" w:rsidR="00F13FE7" w:rsidRDefault="00F13FE7" w:rsidP="00F1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(-ый) в дальнейшем «Субъект», являющийся на момент заключения настоящего соглашения </w:t>
            </w: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в лице </w:t>
            </w:r>
            <w:r w:rsidR="00D432F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____________________________, действующего на основании _____________________, с другой стороны,</w:t>
            </w:r>
          </w:p>
          <w:p w14:paraId="2C0E28E7" w14:textId="644B3B5E" w:rsidR="00082176" w:rsidRPr="009F7D1A" w:rsidRDefault="00082176" w:rsidP="00F1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F7D" w:rsidRPr="009F7D1A" w14:paraId="6AF0F7C8" w14:textId="77777777" w:rsidTr="00EA0A61">
        <w:tc>
          <w:tcPr>
            <w:tcW w:w="2132" w:type="dxa"/>
            <w:tcBorders>
              <w:right w:val="nil"/>
            </w:tcBorders>
          </w:tcPr>
          <w:p w14:paraId="44EEE363" w14:textId="77777777" w:rsidR="002E6F7D" w:rsidRPr="009F7D1A" w:rsidRDefault="002E6F7D" w:rsidP="009F7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  <w:tcBorders>
              <w:left w:val="nil"/>
            </w:tcBorders>
          </w:tcPr>
          <w:p w14:paraId="1B962AB4" w14:textId="2212E213" w:rsidR="002E6F7D" w:rsidRDefault="00F13FE7" w:rsidP="00BA0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настоящее соглашение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(далее – Соглашение) о нижеследующем:</w:t>
            </w:r>
          </w:p>
        </w:tc>
      </w:tr>
      <w:tr w:rsidR="002E6F7D" w:rsidRPr="009F7D1A" w14:paraId="2ED6CD2F" w14:textId="63F340D6" w:rsidTr="00EA0A61">
        <w:trPr>
          <w:trHeight w:val="863"/>
        </w:trPr>
        <w:tc>
          <w:tcPr>
            <w:tcW w:w="2132" w:type="dxa"/>
            <w:vAlign w:val="center"/>
          </w:tcPr>
          <w:p w14:paraId="6F3DBF0A" w14:textId="7E40AB74" w:rsidR="002E6F7D" w:rsidRPr="00710B31" w:rsidRDefault="002E6F7D" w:rsidP="0090282B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соглашения</w:t>
            </w:r>
          </w:p>
        </w:tc>
        <w:tc>
          <w:tcPr>
            <w:tcW w:w="8920" w:type="dxa"/>
            <w:gridSpan w:val="2"/>
          </w:tcPr>
          <w:p w14:paraId="61F98349" w14:textId="77777777" w:rsidR="00BA0260" w:rsidRPr="00BA0260" w:rsidRDefault="00BA0260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45B365" w14:textId="78F487E1" w:rsidR="00D432F4" w:rsidRPr="00D432F4" w:rsidRDefault="00D432F4" w:rsidP="00D432F4">
            <w:pPr>
              <w:pStyle w:val="a4"/>
              <w:numPr>
                <w:ilvl w:val="1"/>
                <w:numId w:val="23"/>
              </w:numPr>
              <w:tabs>
                <w:tab w:val="left" w:pos="31"/>
                <w:tab w:val="left" w:pos="164"/>
              </w:tabs>
              <w:ind w:left="23"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>Предметом настоящего Соглашения является оказание Центром услуги по участию</w:t>
            </w:r>
            <w:r>
              <w:t xml:space="preserve"> </w:t>
            </w: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 xml:space="preserve">Субъекта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Заявкой на получение услуги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 xml:space="preserve"> г. (далее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>слуги).</w:t>
            </w:r>
          </w:p>
          <w:p w14:paraId="060B4B81" w14:textId="31A841E6" w:rsidR="002E6F7D" w:rsidRPr="00465074" w:rsidRDefault="002E6F7D" w:rsidP="00D432F4">
            <w:pPr>
              <w:pStyle w:val="a4"/>
              <w:tabs>
                <w:tab w:val="left" w:pos="31"/>
                <w:tab w:val="left" w:pos="164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6047" w:rsidRPr="009F7D1A" w14:paraId="64F469DC" w14:textId="77777777" w:rsidTr="00EA0A61">
        <w:trPr>
          <w:trHeight w:val="992"/>
        </w:trPr>
        <w:tc>
          <w:tcPr>
            <w:tcW w:w="2132" w:type="dxa"/>
            <w:vAlign w:val="center"/>
          </w:tcPr>
          <w:p w14:paraId="56A65C02" w14:textId="169A22C7" w:rsidR="00386047" w:rsidRDefault="00D432F4" w:rsidP="0090282B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386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Условия и порядок</w:t>
            </w:r>
            <w:r w:rsidR="00386047" w:rsidRPr="00386047">
              <w:rPr>
                <w:rFonts w:ascii="Times New Roman" w:hAnsi="Times New Roman" w:cs="Times New Roman"/>
                <w:b/>
                <w:bCs/>
                <w:color w:val="FFFFFF" w:themeColor="background1"/>
                <w:sz w:val="6"/>
                <w:szCs w:val="6"/>
              </w:rPr>
              <w:t>4</w:t>
            </w:r>
            <w:r w:rsidR="00386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8920" w:type="dxa"/>
            <w:gridSpan w:val="2"/>
          </w:tcPr>
          <w:p w14:paraId="7F89DE88" w14:textId="5B48E46F" w:rsidR="00B9634B" w:rsidRDefault="00B9634B" w:rsidP="00D432F4">
            <w:pPr>
              <w:pStyle w:val="a4"/>
              <w:numPr>
                <w:ilvl w:val="1"/>
                <w:numId w:val="26"/>
              </w:numPr>
              <w:tabs>
                <w:tab w:val="left" w:pos="13"/>
                <w:tab w:val="left" w:pos="30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F4">
              <w:rPr>
                <w:rFonts w:ascii="Times New Roman" w:hAnsi="Times New Roman"/>
                <w:sz w:val="20"/>
                <w:szCs w:val="20"/>
              </w:rPr>
              <w:t>Услуги указанные в п. 1.1. настоящего Соглашения предоставляются Субъекту на безвозмездной основе, за исключением случаев предусмотренных в приказе Минэкономразвития от 18.02.2021 г. №77 (рег. номер: 62918), в объеме, не превышающем предельного значения, предусмотренного сметой на один субъект малого и среднего предпринимательства.</w:t>
            </w:r>
          </w:p>
          <w:p w14:paraId="4E2989A5" w14:textId="4C00A292" w:rsidR="00B9634B" w:rsidRPr="00D432F4" w:rsidRDefault="00B9634B" w:rsidP="00D432F4">
            <w:pPr>
              <w:pStyle w:val="a4"/>
              <w:numPr>
                <w:ilvl w:val="1"/>
                <w:numId w:val="26"/>
              </w:numPr>
              <w:tabs>
                <w:tab w:val="left" w:pos="13"/>
                <w:tab w:val="left" w:pos="30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>Оказание Услуг</w:t>
            </w:r>
            <w:r w:rsidR="00D432F4" w:rsidRPr="00D432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порядке и сроки, предусмотренные настоящим Соглашением, силами и техническими средствами Центра. Центр вправе привлекать для оказания Услуг третьих лиц без согласия Заказчика, при этом Центр несет ответственность за действия или бездействие данных третьих лиц в полном объеме, как за свои собственные.</w:t>
            </w:r>
          </w:p>
          <w:p w14:paraId="4724AC57" w14:textId="007EF123" w:rsidR="00D432F4" w:rsidRPr="00D432F4" w:rsidRDefault="00B9634B" w:rsidP="00D432F4">
            <w:pPr>
              <w:pStyle w:val="a4"/>
              <w:numPr>
                <w:ilvl w:val="1"/>
                <w:numId w:val="26"/>
              </w:numPr>
              <w:tabs>
                <w:tab w:val="left" w:pos="13"/>
                <w:tab w:val="left" w:pos="30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>По итогам оказания Услуг</w:t>
            </w:r>
            <w:r w:rsidR="00D432F4" w:rsidRPr="00D432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 xml:space="preserve"> между Сторонами составляется и подписывается акт об оказании Услуг (Приложение №</w:t>
            </w:r>
            <w:r w:rsidR="00D432F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>). В случае не направления Субъектом акта об оказании Услуг в 10 (десяти) рабочих дней после завершения оказания Услуг, Услуги считаются оказанными в полном объеме и в установленный срок. Допускается составление между Сторонами промежуточных актов об оказании Услуг, подтверждающих оказанию Субъекту одной или нескольких Услуг в рамках комплексной Услуги.</w:t>
            </w:r>
          </w:p>
        </w:tc>
      </w:tr>
      <w:tr w:rsidR="00B9634B" w:rsidRPr="009F7D1A" w14:paraId="6598A3C0" w14:textId="77777777" w:rsidTr="00EA0A61">
        <w:trPr>
          <w:trHeight w:val="330"/>
        </w:trPr>
        <w:tc>
          <w:tcPr>
            <w:tcW w:w="2132" w:type="dxa"/>
            <w:vMerge w:val="restart"/>
            <w:vAlign w:val="center"/>
          </w:tcPr>
          <w:p w14:paraId="763AEDD3" w14:textId="54FA157A" w:rsidR="00B9634B" w:rsidRPr="00710B31" w:rsidRDefault="00D432F4" w:rsidP="00B9634B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9634B"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B96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и о</w:t>
            </w:r>
            <w:r w:rsidR="00B9634B"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бязанности Сторон</w:t>
            </w:r>
          </w:p>
          <w:p w14:paraId="5892A3E5" w14:textId="77777777" w:rsidR="00B9634B" w:rsidRDefault="00B9634B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3EC42462" w14:textId="7DE27644" w:rsidR="00B9634B" w:rsidRDefault="00B9634B" w:rsidP="00D432F4">
            <w:pPr>
              <w:pStyle w:val="a4"/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Центра:</w:t>
            </w:r>
          </w:p>
          <w:p w14:paraId="0DA664F4" w14:textId="023CA1EF" w:rsidR="008B42B9" w:rsidRPr="00D432F4" w:rsidRDefault="008B42B9" w:rsidP="00D432F4">
            <w:pPr>
              <w:pStyle w:val="a4"/>
              <w:numPr>
                <w:ilvl w:val="2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>Вносить информацию о Субъекте в реестр получателей государственной поддержки, использовать информацию об оказанных Субъекту Услугах для подготовки пресс-релизов, публикаций в СМИ, официальных отчетов.</w:t>
            </w:r>
          </w:p>
          <w:p w14:paraId="377143F6" w14:textId="77777777" w:rsidR="008B42B9" w:rsidRPr="00D432F4" w:rsidRDefault="008B42B9" w:rsidP="00D432F4">
            <w:pPr>
              <w:pStyle w:val="a4"/>
              <w:numPr>
                <w:ilvl w:val="2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>Использовать результат оказанных по настоящему Соглашению Услуг для демонстрации его, как качественно и профессионально выполненного результата творческой работы Центра. Для реализации этих прав Центр может воспроизводить результат оказанных по настоящему Соглашению Услуг на бумажном, электронном или ином носителе.</w:t>
            </w:r>
          </w:p>
          <w:p w14:paraId="261B5946" w14:textId="2B12DEC3" w:rsidR="008B42B9" w:rsidRPr="00D432F4" w:rsidRDefault="008B42B9" w:rsidP="00D432F4">
            <w:pPr>
              <w:pStyle w:val="a4"/>
              <w:numPr>
                <w:ilvl w:val="2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>Запрашивать у Субъекта информацию, которая необходима Центру для надлежащего оказания Услуг, предусмотренных в пункте 1.1. Соглашения.</w:t>
            </w:r>
          </w:p>
          <w:p w14:paraId="15BBFE1E" w14:textId="77777777" w:rsidR="008B42B9" w:rsidRPr="00D432F4" w:rsidRDefault="008B42B9" w:rsidP="00D432F4">
            <w:pPr>
              <w:pStyle w:val="a4"/>
              <w:numPr>
                <w:ilvl w:val="2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>В любое время по своей инициативе в одностороннем порядке расторгнуть настоящее Соглашение и отказаться от выполнения своих обязательств по нему путем направления Субъекту соответствующего уведомления, в случае если:</w:t>
            </w:r>
          </w:p>
          <w:p w14:paraId="68107021" w14:textId="77777777" w:rsidR="008B42B9" w:rsidRDefault="008B42B9" w:rsidP="008B42B9">
            <w:pPr>
              <w:pStyle w:val="a4"/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а) 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своих обязательств по настоящему Соглашению;</w:t>
            </w:r>
          </w:p>
          <w:p w14:paraId="59AA9AC5" w14:textId="77777777" w:rsidR="008B42B9" w:rsidRDefault="008B42B9" w:rsidP="008B42B9">
            <w:pPr>
              <w:pStyle w:val="a4"/>
              <w:ind w:left="21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Субъект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настоящего Соглашения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или предоставил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недостоверную информацию и/или материалы ненадлежащего качества;</w:t>
            </w:r>
          </w:p>
          <w:p w14:paraId="0CA65F09" w14:textId="28B43E57" w:rsidR="00B9634B" w:rsidRPr="00BA6FE2" w:rsidRDefault="008B42B9" w:rsidP="008B42B9">
            <w:pPr>
              <w:pStyle w:val="a4"/>
              <w:ind w:left="13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B42B9">
              <w:rPr>
                <w:rFonts w:ascii="Times New Roman" w:hAnsi="Times New Roman" w:cs="Times New Roman"/>
                <w:sz w:val="20"/>
                <w:szCs w:val="20"/>
              </w:rPr>
              <w:t>В случае, наступления событий, предусмотренных настоящим пунктом все затраты Центра по оказанию Услуг в рамках настоящего Соглашения, должны быть компенсированы Субъектом на основании письменного требования Центра.</w:t>
            </w:r>
          </w:p>
        </w:tc>
      </w:tr>
      <w:tr w:rsidR="00B9634B" w:rsidRPr="009F7D1A" w14:paraId="2AA314DA" w14:textId="77777777" w:rsidTr="00D95033">
        <w:trPr>
          <w:trHeight w:val="2769"/>
        </w:trPr>
        <w:tc>
          <w:tcPr>
            <w:tcW w:w="2132" w:type="dxa"/>
            <w:vMerge/>
            <w:vAlign w:val="center"/>
          </w:tcPr>
          <w:p w14:paraId="6179E878" w14:textId="77777777" w:rsidR="00B9634B" w:rsidRDefault="00B9634B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434F7D4D" w14:textId="7BBCF1B4" w:rsidR="00B9634B" w:rsidRDefault="00B9634B" w:rsidP="00D432F4">
            <w:pPr>
              <w:pStyle w:val="a4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3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Центра</w:t>
            </w: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8A7DE" w14:textId="77777777" w:rsidR="008B42B9" w:rsidRDefault="008B42B9" w:rsidP="00B010F3">
            <w:pPr>
              <w:pStyle w:val="a4"/>
              <w:numPr>
                <w:ilvl w:val="2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Субъекта обо всех изменениях, которые могут повлиять на выполнение настоящего Соглашения. </w:t>
            </w:r>
          </w:p>
          <w:p w14:paraId="7D6CDEFD" w14:textId="18BBA9BF" w:rsidR="008B42B9" w:rsidRDefault="008B42B9" w:rsidP="00B010F3">
            <w:pPr>
              <w:pStyle w:val="a4"/>
              <w:numPr>
                <w:ilvl w:val="2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2F4">
              <w:rPr>
                <w:rFonts w:ascii="Times New Roman" w:hAnsi="Times New Roman" w:cs="Times New Roman"/>
                <w:sz w:val="20"/>
                <w:szCs w:val="20"/>
              </w:rPr>
              <w:t>Оказывать услуги, предусмотренные настоящим Соглашением надлежащего качества и в предусмотренные сроки.</w:t>
            </w:r>
          </w:p>
          <w:p w14:paraId="66737D10" w14:textId="68DEEA88" w:rsidR="008B42B9" w:rsidRPr="00661E5F" w:rsidRDefault="008B42B9" w:rsidP="00B010F3">
            <w:pPr>
              <w:pStyle w:val="a4"/>
              <w:numPr>
                <w:ilvl w:val="2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E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конфиденциальность сведений, предоставляемых Субъектом и принять все необходимые меры, направленные на предотвращение доступа к конфиденциальной информации со стороны любых третьих лиц, за исключением случаев, когда иное предусмотрено законодательством Российской Федерации. Исключение составляет также передача указанных сведений органам государственной власти Российской Федерации и Воронежской области, а также АО «Российский экспортный центр», в рамках уставной деятельности Центра. </w:t>
            </w:r>
          </w:p>
          <w:p w14:paraId="1CD82228" w14:textId="54DE3AEF" w:rsidR="00B9634B" w:rsidRPr="00B9634B" w:rsidRDefault="00B9634B" w:rsidP="00B9634B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9634B" w:rsidRPr="009F7D1A" w14:paraId="33CD23AD" w14:textId="4D4595D7" w:rsidTr="00EA0A61">
        <w:trPr>
          <w:trHeight w:val="330"/>
        </w:trPr>
        <w:tc>
          <w:tcPr>
            <w:tcW w:w="2132" w:type="dxa"/>
            <w:vMerge/>
            <w:vAlign w:val="center"/>
          </w:tcPr>
          <w:p w14:paraId="435F22F7" w14:textId="3E45550F" w:rsidR="00B9634B" w:rsidRPr="00710B31" w:rsidRDefault="00B9634B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05477D93" w14:textId="77777777" w:rsidR="00B9634B" w:rsidRPr="00BA6FE2" w:rsidRDefault="00B9634B" w:rsidP="00710B3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D61A741" w14:textId="422E9BCC" w:rsidR="00B9634B" w:rsidRDefault="008B42B9" w:rsidP="00D432F4">
            <w:pPr>
              <w:pStyle w:val="a4"/>
              <w:numPr>
                <w:ilvl w:val="1"/>
                <w:numId w:val="27"/>
              </w:numPr>
              <w:ind w:left="1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Субъекта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92D37B" w14:textId="77777777" w:rsidR="008B42B9" w:rsidRDefault="008B42B9" w:rsidP="00B010F3">
            <w:pPr>
              <w:pStyle w:val="a4"/>
              <w:numPr>
                <w:ilvl w:val="2"/>
                <w:numId w:val="27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Сообщать в письменной форме Центру о недостатках, обнаруженных в ходе оказания услуг или приемки оказанных Услуг.</w:t>
            </w:r>
          </w:p>
          <w:p w14:paraId="54C7C0D7" w14:textId="77777777" w:rsidR="008B42B9" w:rsidRDefault="008B42B9" w:rsidP="00B010F3">
            <w:pPr>
              <w:pStyle w:val="a4"/>
              <w:numPr>
                <w:ilvl w:val="2"/>
                <w:numId w:val="27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В случае досрочного исполнения Центром обязательств принять Услуги в соответствии с установленным Соглашением порядком.</w:t>
            </w:r>
          </w:p>
          <w:p w14:paraId="1F81F95E" w14:textId="29C6E19E" w:rsidR="00661E5F" w:rsidRDefault="00661E5F" w:rsidP="00B010F3">
            <w:pPr>
              <w:pStyle w:val="a4"/>
              <w:numPr>
                <w:ilvl w:val="2"/>
                <w:numId w:val="27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Осуществлять иные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предусмотренные настоящим Соглашением и действующим законодательством, регламентирующим правоотношения Сторон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92345F" w14:textId="31872C9A" w:rsidR="00B9634B" w:rsidRPr="008B42B9" w:rsidRDefault="00B9634B" w:rsidP="00661E5F">
            <w:pPr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13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9634B" w:rsidRPr="009F7D1A" w14:paraId="6A454502" w14:textId="77777777" w:rsidTr="00EA0A61">
        <w:trPr>
          <w:trHeight w:val="345"/>
        </w:trPr>
        <w:tc>
          <w:tcPr>
            <w:tcW w:w="2132" w:type="dxa"/>
            <w:vMerge/>
          </w:tcPr>
          <w:p w14:paraId="20BFBE2F" w14:textId="77777777" w:rsidR="00B9634B" w:rsidRPr="00710B31" w:rsidRDefault="00B9634B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17B3BFC0" w14:textId="77777777" w:rsidR="00B9634B" w:rsidRPr="00C74AC4" w:rsidRDefault="00B9634B" w:rsidP="009F7D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BBE5C6" w14:textId="71675CAD" w:rsidR="00B9634B" w:rsidRPr="00661E5F" w:rsidRDefault="008B42B9" w:rsidP="00661E5F">
            <w:pPr>
              <w:pStyle w:val="a4"/>
              <w:numPr>
                <w:ilvl w:val="1"/>
                <w:numId w:val="27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Субъекта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4BCA093" w14:textId="36B08A8E" w:rsidR="008B42B9" w:rsidRPr="00661E5F" w:rsidRDefault="008B42B9" w:rsidP="00B010F3">
            <w:pPr>
              <w:pStyle w:val="a4"/>
              <w:numPr>
                <w:ilvl w:val="2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E5F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3 (три) рабочих дня с даты заключения настоящего Соглашения, предоставлять Центру сведения и информацию необходимую для надлежащего и своевременного оказания услуг в рамках настоящего Соглашения.</w:t>
            </w:r>
          </w:p>
          <w:p w14:paraId="7368F7CC" w14:textId="77777777" w:rsidR="008B42B9" w:rsidRPr="00661E5F" w:rsidRDefault="008B42B9" w:rsidP="00B010F3">
            <w:pPr>
              <w:pStyle w:val="a4"/>
              <w:numPr>
                <w:ilvl w:val="2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E5F">
              <w:rPr>
                <w:rFonts w:ascii="Times New Roman" w:hAnsi="Times New Roman" w:cs="Times New Roman"/>
                <w:sz w:val="20"/>
                <w:szCs w:val="20"/>
              </w:rPr>
              <w:t>Информировать Центр обо всех изменениях, которые могут повлиять на оказание Центром услуг по настоящему Соглашению.</w:t>
            </w:r>
          </w:p>
          <w:p w14:paraId="3B18D3C9" w14:textId="77777777" w:rsidR="008B42B9" w:rsidRPr="00661E5F" w:rsidRDefault="008B42B9" w:rsidP="00B010F3">
            <w:pPr>
              <w:pStyle w:val="a4"/>
              <w:numPr>
                <w:ilvl w:val="2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E5F">
              <w:rPr>
                <w:rFonts w:ascii="Times New Roman" w:hAnsi="Times New Roman"/>
                <w:sz w:val="20"/>
                <w:szCs w:val="20"/>
              </w:rPr>
              <w:t>Назначить ответственное лицо за взаимодействие с Центром по вопросам реализации настоящего Соглашения и предоставления документации.</w:t>
            </w:r>
          </w:p>
          <w:p w14:paraId="428196F1" w14:textId="77777777" w:rsidR="008B42B9" w:rsidRPr="00661E5F" w:rsidRDefault="008B42B9" w:rsidP="00B010F3">
            <w:pPr>
              <w:pStyle w:val="a4"/>
              <w:numPr>
                <w:ilvl w:val="2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E5F">
              <w:rPr>
                <w:rFonts w:ascii="Times New Roman" w:hAnsi="Times New Roman"/>
                <w:sz w:val="20"/>
                <w:szCs w:val="20"/>
              </w:rPr>
              <w:t>После окончания оказания Услуг</w:t>
            </w:r>
            <w:r w:rsidRPr="00661E5F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10 (десяти) рабочих дней предоставить в Центр два подписанных со своей стороны уполномоченным лицом акта об оказании услуг.</w:t>
            </w:r>
          </w:p>
          <w:p w14:paraId="7E7AA5FE" w14:textId="67D50C9C" w:rsidR="008B42B9" w:rsidRPr="00661E5F" w:rsidRDefault="008B42B9" w:rsidP="00B010F3">
            <w:pPr>
              <w:pStyle w:val="a4"/>
              <w:numPr>
                <w:ilvl w:val="2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E5F">
              <w:rPr>
                <w:rFonts w:ascii="Times New Roman" w:hAnsi="Times New Roman" w:cs="Times New Roman"/>
                <w:sz w:val="20"/>
                <w:szCs w:val="20"/>
              </w:rPr>
              <w:t>В случае отказа от оказания услуг по настоящему Соглашению по любым причинам Субъект обязуется в течение 3 (трех) рабочих дней с момента принятия такого решения письменно информировать Центр об отказе от получения заявленных услуг</w:t>
            </w:r>
            <w:r w:rsidR="0066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1FFE8F" w14:textId="77777777" w:rsidR="00661E5F" w:rsidRPr="00661E5F" w:rsidRDefault="008B42B9" w:rsidP="00B010F3">
            <w:pPr>
              <w:pStyle w:val="a4"/>
              <w:numPr>
                <w:ilvl w:val="2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E5F">
              <w:rPr>
                <w:rFonts w:ascii="Times New Roman" w:hAnsi="Times New Roman" w:cs="Times New Roman"/>
                <w:sz w:val="20"/>
                <w:szCs w:val="20"/>
              </w:rPr>
              <w:t>В течение 10 (десяти) рабочих дней, с момента заключения настоящего Соглашения направить в Федеральную налоговую службу России согласие на предоставление сведений, составляющих налоговую тайну доступных для исполнительных органов государственной власти Воронежской области.</w:t>
            </w:r>
          </w:p>
          <w:p w14:paraId="060318D4" w14:textId="228F7248" w:rsidR="008B42B9" w:rsidRPr="00661E5F" w:rsidRDefault="008B42B9" w:rsidP="00B010F3">
            <w:pPr>
              <w:pStyle w:val="a4"/>
              <w:numPr>
                <w:ilvl w:val="2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E5F">
              <w:rPr>
                <w:rFonts w:ascii="Times New Roman" w:hAnsi="Times New Roman" w:cs="Times New Roman"/>
                <w:sz w:val="20"/>
                <w:szCs w:val="20"/>
              </w:rPr>
              <w:t>В течение 10 (десяти) рабочих дней с момента заключения настоящего Соглашения зарегистрировать аккаунт в ИС «Одно окно» на платформе «Мой экспорт» по адресу https://lk.exportcenter.ru/ru/registration/ в сети «Интернет» и уведомить об этом Центр по электронной почте info@export36.</w:t>
            </w:r>
            <w:r w:rsidRPr="00661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6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EFD82E" w14:textId="132013B9" w:rsidR="00B9634B" w:rsidRPr="00C74AC4" w:rsidRDefault="00B9634B" w:rsidP="008F2C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2CA2" w:rsidRPr="009F7D1A" w14:paraId="35A7A8E2" w14:textId="77777777" w:rsidTr="00EA0A61">
        <w:trPr>
          <w:trHeight w:val="345"/>
        </w:trPr>
        <w:tc>
          <w:tcPr>
            <w:tcW w:w="2132" w:type="dxa"/>
            <w:vAlign w:val="center"/>
          </w:tcPr>
          <w:p w14:paraId="40DCF5E0" w14:textId="0C3A28EC" w:rsidR="008F2CA2" w:rsidRPr="008F2CA2" w:rsidRDefault="008F2CA2" w:rsidP="008F2CA2">
            <w:pPr>
              <w:pStyle w:val="a4"/>
              <w:numPr>
                <w:ilvl w:val="0"/>
                <w:numId w:val="18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Срок действия Соглашения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77D15B47" w14:textId="2ED522F6" w:rsidR="008F2CA2" w:rsidRDefault="00661E5F" w:rsidP="008F2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  <w:r w:rsidR="008F2CA2" w:rsidRPr="004C6415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вступает в силу с даты его подписания и действует до полного исполнения Сторонами всех принятых по настоящему Соглашению обязательств.</w:t>
            </w:r>
          </w:p>
        </w:tc>
      </w:tr>
      <w:tr w:rsidR="008F2CA2" w:rsidRPr="009F7D1A" w14:paraId="1E16431D" w14:textId="77777777" w:rsidTr="00EA0A61">
        <w:trPr>
          <w:trHeight w:val="345"/>
        </w:trPr>
        <w:tc>
          <w:tcPr>
            <w:tcW w:w="2132" w:type="dxa"/>
            <w:vAlign w:val="center"/>
          </w:tcPr>
          <w:p w14:paraId="75FC13EE" w14:textId="09688560" w:rsidR="008F2CA2" w:rsidRPr="008F2CA2" w:rsidRDefault="008F2CA2" w:rsidP="008F2CA2">
            <w:pPr>
              <w:pStyle w:val="a4"/>
              <w:numPr>
                <w:ilvl w:val="0"/>
                <w:numId w:val="18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Ответственность Сторон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70FB188B" w14:textId="149A9F5C" w:rsidR="008F2CA2" w:rsidRDefault="008F2CA2" w:rsidP="00661E5F">
            <w:pPr>
              <w:pStyle w:val="a4"/>
              <w:numPr>
                <w:ilvl w:val="1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E5F">
              <w:rPr>
                <w:rFonts w:ascii="Times New Roman" w:hAnsi="Times New Roman" w:cs="Times New Roman"/>
                <w:sz w:val="20"/>
                <w:szCs w:val="20"/>
              </w:rPr>
              <w:t>За неисполнение или ненадлежащее исполнение обязанностей по настоящему Соглашению Стороны несут ответственность в соответствии с действующим законодательством РФ.</w:t>
            </w:r>
          </w:p>
          <w:p w14:paraId="6BE9886D" w14:textId="77777777" w:rsidR="008F2CA2" w:rsidRDefault="008F2CA2" w:rsidP="00661E5F">
            <w:pPr>
              <w:pStyle w:val="a4"/>
              <w:numPr>
                <w:ilvl w:val="1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E5F">
              <w:rPr>
                <w:rFonts w:ascii="Times New Roman" w:hAnsi="Times New Roman" w:cs="Times New Roman"/>
                <w:sz w:val="20"/>
                <w:szCs w:val="20"/>
              </w:rPr>
              <w:t>Центр не несет ответственности за содержание сведений, указанных Субъектом в Заявке, в иных материалах, а также за лексические и грамматические ошибки, в текстовых материалах, предоставленных Субъектом в рамках настоящего Соглашения. Субъект дает согласие на передачу третьим лицам сведений, указанных в Заявке и Приложениях к настоящему Соглашению в рамках и для целей исполнения Соглашения.</w:t>
            </w:r>
          </w:p>
          <w:p w14:paraId="7923A838" w14:textId="77777777" w:rsidR="008F2CA2" w:rsidRDefault="008F2CA2" w:rsidP="00661E5F">
            <w:pPr>
              <w:pStyle w:val="a4"/>
              <w:numPr>
                <w:ilvl w:val="1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E5F">
              <w:rPr>
                <w:rFonts w:ascii="Times New Roman" w:hAnsi="Times New Roman" w:cs="Times New Roman"/>
                <w:sz w:val="20"/>
                <w:szCs w:val="20"/>
              </w:rPr>
              <w:t>Меры ответственности Сторон, не предусмотренные в настоящем Соглашении, применяются в соответствии с нормами гражданского законодательства РФ.</w:t>
            </w:r>
          </w:p>
          <w:p w14:paraId="67F95877" w14:textId="196886D6" w:rsidR="008F2CA2" w:rsidRDefault="008F2CA2" w:rsidP="00661E5F">
            <w:pPr>
              <w:pStyle w:val="a4"/>
              <w:numPr>
                <w:ilvl w:val="1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E5F">
              <w:rPr>
                <w:rFonts w:ascii="Times New Roman" w:hAnsi="Times New Roman" w:cs="Times New Roman"/>
                <w:sz w:val="20"/>
                <w:szCs w:val="20"/>
              </w:rPr>
              <w:t>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Соглашения в результате чрезвычайных и непредотвратимых, при данных условиях обстоятельств. К таким событиям чрезвычайного характера относятся: наводнение, пожар, землетрясение, взрыв, оседание почвы, эпидемия и иные явления природы, а также война или военные действия, а также действия и решения компетентных государственных органов, имеющие следствием ограничение способности Сторон выполнить обязательства по настоящему Соглашению.</w:t>
            </w:r>
          </w:p>
          <w:p w14:paraId="62958B84" w14:textId="63C3AB43" w:rsidR="008F2CA2" w:rsidRPr="00661E5F" w:rsidRDefault="008F2CA2" w:rsidP="00661E5F">
            <w:pPr>
              <w:pStyle w:val="a4"/>
              <w:numPr>
                <w:ilvl w:val="1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E5F">
              <w:rPr>
                <w:rFonts w:ascii="Times New Roman" w:hAnsi="Times New Roman" w:cs="Times New Roman"/>
                <w:sz w:val="20"/>
                <w:szCs w:val="20"/>
              </w:rPr>
              <w:t>В случае возникновения форс-мажорных обстоятельств Сторона ставшей известно о наступлении таких обстоятельств направляет соответствующее уведомление другой Стороне в течение 5 (пяти) рабочих дней, сроки выполнения соответствующих обязательств Сторон продляются на период действия указанных форс-мажорных обстоятельств.</w:t>
            </w:r>
          </w:p>
        </w:tc>
      </w:tr>
      <w:tr w:rsidR="008F2CA2" w:rsidRPr="009F7D1A" w14:paraId="48BFE7E8" w14:textId="77777777" w:rsidTr="00EA0A61">
        <w:trPr>
          <w:trHeight w:val="345"/>
        </w:trPr>
        <w:tc>
          <w:tcPr>
            <w:tcW w:w="2132" w:type="dxa"/>
            <w:vAlign w:val="center"/>
          </w:tcPr>
          <w:p w14:paraId="026B67AF" w14:textId="28F384C7" w:rsidR="008F2CA2" w:rsidRPr="00B05160" w:rsidRDefault="008F2CA2" w:rsidP="00661E5F">
            <w:pPr>
              <w:pStyle w:val="a4"/>
              <w:numPr>
                <w:ilvl w:val="0"/>
                <w:numId w:val="28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разрешения споров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6D755161" w14:textId="7565A0E9" w:rsidR="008F2CA2" w:rsidRPr="008F2CA2" w:rsidRDefault="008F2CA2" w:rsidP="00661E5F">
            <w:pPr>
              <w:pStyle w:val="a4"/>
              <w:numPr>
                <w:ilvl w:val="1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Стороне по Соглашению с приложением документов, подтверждающих заявленные требования, и должна быть рассмотрена в течение 3 (трех) рабочих дней с даты ее получения. При недостижении соглашения Стороны могут обратиться в Арбитражный суд Воронежской области.</w:t>
            </w:r>
          </w:p>
        </w:tc>
      </w:tr>
      <w:tr w:rsidR="008F2CA2" w:rsidRPr="009F7D1A" w14:paraId="1BB35392" w14:textId="77777777" w:rsidTr="00EA0A61">
        <w:trPr>
          <w:trHeight w:val="345"/>
        </w:trPr>
        <w:tc>
          <w:tcPr>
            <w:tcW w:w="2132" w:type="dxa"/>
            <w:vAlign w:val="center"/>
          </w:tcPr>
          <w:p w14:paraId="337E32EF" w14:textId="1130B8C2" w:rsidR="008F2CA2" w:rsidRPr="00B05160" w:rsidRDefault="008F2CA2" w:rsidP="00661E5F">
            <w:pPr>
              <w:pStyle w:val="a4"/>
              <w:numPr>
                <w:ilvl w:val="0"/>
                <w:numId w:val="28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условия соглашения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224FE42C" w14:textId="5E940DBC" w:rsidR="008F2CA2" w:rsidRPr="00661E5F" w:rsidRDefault="008F2CA2" w:rsidP="00661E5F">
            <w:pPr>
              <w:pStyle w:val="a4"/>
              <w:numPr>
                <w:ilvl w:val="1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E5F">
              <w:rPr>
                <w:rFonts w:ascii="Times New Roman" w:hAnsi="Times New Roman" w:cs="Times New Roman"/>
                <w:sz w:val="20"/>
                <w:szCs w:val="20"/>
              </w:rPr>
              <w:t>Субъект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не состоит в одной группе лиц с Центром, определенных в соответствии с Федеральным законом от 26 июля 2006 г. №125-ФЗ «О защите конкуренции», 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Федерации».</w:t>
            </w:r>
          </w:p>
          <w:p w14:paraId="6CA8EC6B" w14:textId="2782AD19" w:rsidR="0090282B" w:rsidRDefault="0090282B" w:rsidP="00661E5F">
            <w:pPr>
              <w:pStyle w:val="a4"/>
              <w:numPr>
                <w:ilvl w:val="1"/>
                <w:numId w:val="28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подтверждает, что на момент подписания настоящего Соглашения у него отсутствует просроченная задолженность по возврату в федеральный бюджет или бюджет субъекта Российской 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а также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14:paraId="6DF13363" w14:textId="7ECBD4A0" w:rsidR="008F2CA2" w:rsidRPr="00B13FC1" w:rsidRDefault="008F2CA2" w:rsidP="00661E5F">
            <w:pPr>
              <w:pStyle w:val="a4"/>
              <w:numPr>
                <w:ilvl w:val="1"/>
                <w:numId w:val="28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6, 9 Федерального закона от 27 июля 2006 года № 152-ФЗ «О персональных данных» Субъект дает согласие на обработку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Центром</w:t>
            </w: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 xml:space="preserve"> а именно – совершение действий, предусмотренных п. 3 ч. 1 ст. 3 Федерального закона от 27 июля 2006 года № 152-ФЗ от 27.07.2006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14:paraId="1F90A0C1" w14:textId="46512F9E" w:rsidR="0090282B" w:rsidRDefault="0090282B" w:rsidP="00661E5F">
            <w:pPr>
              <w:pStyle w:val="a4"/>
              <w:numPr>
                <w:ilvl w:val="1"/>
                <w:numId w:val="28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подтверждает, что на момент подписания настоящего Соглашения он 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не осуществляет деятельность, запрещенную законодательством Российской Федерации, в том числе террористическую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экстремистскую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>не является недобросовестным поставщиком в соответствии с реестром Федеральной антимонопольной службы (ФАС России)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не включен в перечень неблагонадежных участников внешнеэкономической деятельности Банка России.</w:t>
            </w:r>
          </w:p>
          <w:p w14:paraId="594D6123" w14:textId="2C324512" w:rsidR="008F2CA2" w:rsidRDefault="008F2CA2" w:rsidP="00661E5F">
            <w:pPr>
              <w:pStyle w:val="a4"/>
              <w:numPr>
                <w:ilvl w:val="1"/>
                <w:numId w:val="28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В случае изменения у какой-либо из Сторон юридического статуса, адреса, наименования и банковских реквизитов, она обязана письменным уведомлением, в течение 3 (трех) рабочих дней со дня возникновения изменений известить об этом другую Сторону.</w:t>
            </w:r>
          </w:p>
          <w:p w14:paraId="0B74D245" w14:textId="08946571" w:rsidR="008F2CA2" w:rsidRPr="008F2CA2" w:rsidRDefault="008F2CA2" w:rsidP="00661E5F">
            <w:pPr>
              <w:pStyle w:val="a4"/>
              <w:numPr>
                <w:ilvl w:val="1"/>
                <w:numId w:val="28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CA2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составлено в 2 (двух) экземплярах, имеющих одинаковую юридическую силу, один из которых находится у Субъекта, другой у Центра.</w:t>
            </w:r>
          </w:p>
        </w:tc>
      </w:tr>
      <w:tr w:rsidR="008F2CA2" w:rsidRPr="009F7D1A" w14:paraId="49BB480E" w14:textId="216D18A8" w:rsidTr="00EA0A61">
        <w:trPr>
          <w:trHeight w:val="240"/>
        </w:trPr>
        <w:tc>
          <w:tcPr>
            <w:tcW w:w="2132" w:type="dxa"/>
            <w:vMerge w:val="restart"/>
            <w:tcBorders>
              <w:right w:val="single" w:sz="4" w:space="0" w:color="auto"/>
            </w:tcBorders>
            <w:vAlign w:val="center"/>
          </w:tcPr>
          <w:p w14:paraId="419E1624" w14:textId="54DCE1CA" w:rsidR="008F2CA2" w:rsidRDefault="009E7454" w:rsidP="00EA0A61">
            <w:pPr>
              <w:tabs>
                <w:tab w:val="left" w:pos="589"/>
              </w:tabs>
              <w:ind w:firstLine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  <w:r w:rsidR="008F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Реквизиты и подписи Сторон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1E7" w14:textId="6D5AFBD2" w:rsidR="008F2CA2" w:rsidRPr="00363506" w:rsidRDefault="008F2CA2" w:rsidP="008F2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62E" w14:textId="1864549D" w:rsidR="008F2CA2" w:rsidRPr="00363506" w:rsidRDefault="008F2CA2" w:rsidP="008F2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8F2CA2" w:rsidRPr="009F7D1A" w14:paraId="7948C0C3" w14:textId="77777777" w:rsidTr="00EA0A61">
        <w:trPr>
          <w:trHeight w:val="435"/>
        </w:trPr>
        <w:tc>
          <w:tcPr>
            <w:tcW w:w="2132" w:type="dxa"/>
            <w:vMerge/>
            <w:tcBorders>
              <w:right w:val="single" w:sz="4" w:space="0" w:color="auto"/>
            </w:tcBorders>
            <w:vAlign w:val="center"/>
          </w:tcPr>
          <w:p w14:paraId="09407470" w14:textId="77777777" w:rsidR="008F2CA2" w:rsidRDefault="008F2CA2" w:rsidP="008F2CA2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F21" w14:textId="77777777" w:rsidR="008F2CA2" w:rsidRDefault="008F2CA2" w:rsidP="008F2CA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49EA513B" w14:textId="77777777" w:rsidR="008F2CA2" w:rsidRDefault="008F2CA2" w:rsidP="008F2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3D3B1FC6" w14:textId="77777777" w:rsidR="008F2CA2" w:rsidRDefault="008F2CA2" w:rsidP="008F2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203EB284" w14:textId="77777777" w:rsidR="008F2CA2" w:rsidRDefault="008F2CA2" w:rsidP="008F2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205345A6" w14:textId="77777777" w:rsidR="008F2CA2" w:rsidRDefault="008F2CA2" w:rsidP="008F2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545AC5AF" w14:textId="77777777" w:rsidR="008F2CA2" w:rsidRDefault="008F2CA2" w:rsidP="008F2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395EB247" w14:textId="76E150F1" w:rsidR="008F2CA2" w:rsidRDefault="008F2CA2" w:rsidP="008F2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E-mail: </w:t>
            </w:r>
            <w:r>
              <w:rPr>
                <w:rFonts w:ascii="Times New Roman" w:hAnsi="Times New Roman"/>
                <w:sz w:val="20"/>
                <w:szCs w:val="20"/>
                <w:lang w:val="en-US" w:bidi="ru-RU"/>
              </w:rPr>
              <w:t>info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@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export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36.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ru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 </w:t>
            </w:r>
          </w:p>
          <w:p w14:paraId="00EA1042" w14:textId="77777777" w:rsidR="008F2CA2" w:rsidRDefault="008F2CA2" w:rsidP="008F2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2E7E6BE0" w14:textId="77777777" w:rsidR="008F2CA2" w:rsidRDefault="008F2CA2" w:rsidP="008F2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073ADE02" w14:textId="0DC45ACC" w:rsidR="008F2CA2" w:rsidRDefault="008F2CA2" w:rsidP="008F2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</w:t>
            </w:r>
          </w:p>
          <w:p w14:paraId="40DC0094" w14:textId="77777777" w:rsidR="0090282B" w:rsidRDefault="0090282B" w:rsidP="008F2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786398F0" w14:textId="77777777" w:rsidR="008F2CA2" w:rsidRDefault="008F2CA2" w:rsidP="008F2CA2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/Д.В. Андрющенко/</w:t>
            </w:r>
          </w:p>
          <w:p w14:paraId="08BF9334" w14:textId="1FEF2175" w:rsidR="008F2CA2" w:rsidRPr="00375FA9" w:rsidRDefault="008F2CA2" w:rsidP="008F2C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A14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0F63E362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7D885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5FEA36B6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ИНН ___________ / КПП ____________</w:t>
            </w:r>
          </w:p>
          <w:p w14:paraId="51378B91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5AF20C78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12D54CC9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E-mail: _____________________________</w:t>
            </w:r>
          </w:p>
          <w:p w14:paraId="1BEF71CB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779F6" w14:textId="77777777" w:rsidR="008F2CA2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AE7D9" w14:textId="77777777" w:rsidR="008F2CA2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04285" w14:textId="77777777" w:rsidR="008F2CA2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9B758" w14:textId="1FAB6A83" w:rsidR="0090282B" w:rsidRPr="00363506" w:rsidRDefault="0090282B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Субъекта</w:t>
            </w:r>
          </w:p>
          <w:p w14:paraId="694144C7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86502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8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</w:t>
            </w: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/ _______________/</w:t>
            </w:r>
          </w:p>
          <w:p w14:paraId="387EF34E" w14:textId="5F47A19E" w:rsidR="008F2CA2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55A4D85F" w14:textId="77777777" w:rsidR="003E6EA5" w:rsidRDefault="003E6EA5" w:rsidP="003E6EA5">
      <w:pPr>
        <w:rPr>
          <w:rFonts w:ascii="Times New Roman" w:hAnsi="Times New Roman" w:cs="Times New Roman"/>
          <w:sz w:val="24"/>
          <w:szCs w:val="24"/>
        </w:rPr>
      </w:pPr>
      <w:bookmarkStart w:id="0" w:name="_Hlk1382268"/>
      <w:bookmarkStart w:id="1" w:name="_Hlk536716885"/>
    </w:p>
    <w:p w14:paraId="56889369" w14:textId="77777777" w:rsidR="00D432F4" w:rsidRDefault="00D432F4" w:rsidP="003E6EA5">
      <w:pPr>
        <w:rPr>
          <w:rFonts w:ascii="Times New Roman" w:hAnsi="Times New Roman" w:cs="Times New Roman"/>
          <w:sz w:val="24"/>
          <w:szCs w:val="24"/>
        </w:rPr>
      </w:pPr>
    </w:p>
    <w:p w14:paraId="24BA49A0" w14:textId="77777777" w:rsidR="00D432F4" w:rsidRDefault="00D432F4" w:rsidP="003E6EA5">
      <w:pPr>
        <w:rPr>
          <w:rFonts w:ascii="Times New Roman" w:hAnsi="Times New Roman" w:cs="Times New Roman"/>
          <w:sz w:val="24"/>
          <w:szCs w:val="24"/>
        </w:rPr>
      </w:pPr>
    </w:p>
    <w:p w14:paraId="4A0F3D62" w14:textId="77777777" w:rsidR="00D432F4" w:rsidRDefault="00D432F4" w:rsidP="003E6EA5">
      <w:pPr>
        <w:rPr>
          <w:rFonts w:ascii="Times New Roman" w:hAnsi="Times New Roman" w:cs="Times New Roman"/>
          <w:sz w:val="24"/>
          <w:szCs w:val="24"/>
        </w:rPr>
      </w:pPr>
    </w:p>
    <w:p w14:paraId="61EC5AC9" w14:textId="77777777" w:rsidR="00661E5F" w:rsidRDefault="00661E5F" w:rsidP="003E6EA5">
      <w:pPr>
        <w:rPr>
          <w:rFonts w:ascii="Times New Roman" w:hAnsi="Times New Roman" w:cs="Times New Roman"/>
          <w:sz w:val="24"/>
          <w:szCs w:val="24"/>
        </w:rPr>
      </w:pPr>
    </w:p>
    <w:p w14:paraId="63FFF02D" w14:textId="77777777" w:rsidR="00661E5F" w:rsidRDefault="00661E5F" w:rsidP="003E6EA5">
      <w:pPr>
        <w:rPr>
          <w:rFonts w:ascii="Times New Roman" w:hAnsi="Times New Roman" w:cs="Times New Roman"/>
          <w:sz w:val="24"/>
          <w:szCs w:val="24"/>
        </w:rPr>
      </w:pPr>
    </w:p>
    <w:p w14:paraId="6321DCE2" w14:textId="77777777" w:rsidR="00661E5F" w:rsidRDefault="00661E5F" w:rsidP="003E6EA5">
      <w:pPr>
        <w:rPr>
          <w:rFonts w:ascii="Times New Roman" w:hAnsi="Times New Roman" w:cs="Times New Roman"/>
          <w:sz w:val="24"/>
          <w:szCs w:val="24"/>
        </w:rPr>
      </w:pPr>
    </w:p>
    <w:p w14:paraId="64521AD7" w14:textId="77777777" w:rsidR="00661E5F" w:rsidRDefault="00661E5F" w:rsidP="003E6EA5">
      <w:pPr>
        <w:rPr>
          <w:rFonts w:ascii="Times New Roman" w:hAnsi="Times New Roman" w:cs="Times New Roman"/>
          <w:sz w:val="24"/>
          <w:szCs w:val="24"/>
        </w:rPr>
      </w:pPr>
    </w:p>
    <w:p w14:paraId="75D24926" w14:textId="77777777" w:rsidR="00661E5F" w:rsidRDefault="00661E5F" w:rsidP="003E6EA5">
      <w:pPr>
        <w:rPr>
          <w:rFonts w:ascii="Times New Roman" w:hAnsi="Times New Roman" w:cs="Times New Roman"/>
          <w:sz w:val="24"/>
          <w:szCs w:val="24"/>
        </w:rPr>
      </w:pPr>
    </w:p>
    <w:p w14:paraId="6DB4B6F5" w14:textId="77777777" w:rsidR="00661E5F" w:rsidRDefault="00661E5F" w:rsidP="003E6EA5">
      <w:pPr>
        <w:rPr>
          <w:rFonts w:ascii="Times New Roman" w:hAnsi="Times New Roman" w:cs="Times New Roman"/>
          <w:sz w:val="24"/>
          <w:szCs w:val="24"/>
        </w:rPr>
      </w:pPr>
    </w:p>
    <w:p w14:paraId="329DDA73" w14:textId="77777777" w:rsidR="00661E5F" w:rsidRDefault="00661E5F" w:rsidP="003E6EA5">
      <w:pPr>
        <w:rPr>
          <w:rFonts w:ascii="Times New Roman" w:hAnsi="Times New Roman" w:cs="Times New Roman"/>
          <w:sz w:val="24"/>
          <w:szCs w:val="24"/>
        </w:rPr>
      </w:pPr>
    </w:p>
    <w:p w14:paraId="59B36E56" w14:textId="77777777" w:rsidR="00661E5F" w:rsidRDefault="00661E5F" w:rsidP="003E6EA5">
      <w:pPr>
        <w:rPr>
          <w:rFonts w:ascii="Times New Roman" w:hAnsi="Times New Roman" w:cs="Times New Roman"/>
          <w:sz w:val="24"/>
          <w:szCs w:val="24"/>
        </w:rPr>
      </w:pPr>
    </w:p>
    <w:p w14:paraId="40A29ADE" w14:textId="77777777" w:rsidR="00661E5F" w:rsidRDefault="00661E5F" w:rsidP="003E6EA5">
      <w:pPr>
        <w:rPr>
          <w:rFonts w:ascii="Times New Roman" w:hAnsi="Times New Roman" w:cs="Times New Roman"/>
          <w:sz w:val="24"/>
          <w:szCs w:val="24"/>
        </w:rPr>
      </w:pPr>
    </w:p>
    <w:p w14:paraId="0221FA93" w14:textId="77777777" w:rsidR="00661E5F" w:rsidRDefault="00661E5F" w:rsidP="003E6EA5">
      <w:pPr>
        <w:rPr>
          <w:rFonts w:ascii="Times New Roman" w:hAnsi="Times New Roman" w:cs="Times New Roman"/>
          <w:sz w:val="24"/>
          <w:szCs w:val="24"/>
        </w:rPr>
      </w:pPr>
    </w:p>
    <w:p w14:paraId="63AAC7D0" w14:textId="77777777" w:rsidR="00661E5F" w:rsidRDefault="00661E5F" w:rsidP="003E6EA5">
      <w:pPr>
        <w:rPr>
          <w:rFonts w:ascii="Times New Roman" w:hAnsi="Times New Roman" w:cs="Times New Roman"/>
          <w:sz w:val="24"/>
          <w:szCs w:val="24"/>
        </w:rPr>
      </w:pPr>
    </w:p>
    <w:p w14:paraId="3DB390F9" w14:textId="77777777" w:rsidR="00D432F4" w:rsidRDefault="00D432F4" w:rsidP="003E6E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490"/>
        <w:gridCol w:w="3750"/>
        <w:gridCol w:w="5954"/>
      </w:tblGrid>
      <w:tr w:rsidR="00560F89" w14:paraId="15BBB606" w14:textId="77777777" w:rsidTr="00DB08D2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205B" w14:textId="0F153FDE" w:rsidR="003E6EA5" w:rsidRPr="006C02AC" w:rsidRDefault="003E6EA5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1590939"/>
            <w:bookmarkEnd w:id="0"/>
            <w:bookmarkEnd w:id="1"/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D432F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8F42AA" w14:textId="4E01FC80" w:rsidR="003E6EA5" w:rsidRDefault="003E6EA5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«___»________</w:t>
            </w:r>
            <w:r w:rsidR="00D9503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D95033"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D95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E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5033">
              <w:rPr>
                <w:rFonts w:ascii="Times New Roman" w:hAnsi="Times New Roman" w:cs="Times New Roman"/>
                <w:sz w:val="20"/>
                <w:szCs w:val="20"/>
              </w:rPr>
              <w:t>-2023-____</w:t>
            </w:r>
          </w:p>
          <w:p w14:paraId="313959B0" w14:textId="00328CFC" w:rsidR="00DB08D2" w:rsidRDefault="00DB08D2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EA4BE" w14:textId="77777777" w:rsidR="00DB08D2" w:rsidRPr="00363506" w:rsidRDefault="00DB08D2" w:rsidP="00DB08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2E573D12" w14:textId="77777777" w:rsidR="00DB08D2" w:rsidRPr="006C02AC" w:rsidRDefault="00DB08D2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B983A" w14:textId="53ADA125" w:rsidR="0086491F" w:rsidRDefault="0086491F" w:rsidP="003E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89" w14:paraId="1F997A75" w14:textId="77777777" w:rsidTr="00DB08D2">
        <w:trPr>
          <w:trHeight w:val="47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CC8F" w14:textId="77777777" w:rsidR="00560F89" w:rsidRDefault="00560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  <w:p w14:paraId="66AE759E" w14:textId="77777777" w:rsidR="00560F89" w:rsidRDefault="00560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оказании услуг</w:t>
            </w:r>
          </w:p>
          <w:p w14:paraId="4ED47DF2" w14:textId="01F6F8DA" w:rsidR="00560F89" w:rsidRDefault="00560F89" w:rsidP="0089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от _________ №___</w:t>
            </w:r>
          </w:p>
          <w:p w14:paraId="7AB580DC" w14:textId="77777777" w:rsidR="004128B9" w:rsidRPr="004128B9" w:rsidRDefault="004128B9" w:rsidP="00892B6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E32F46" w14:textId="6770009D" w:rsidR="00892B62" w:rsidRPr="00892B62" w:rsidRDefault="00892B62" w:rsidP="00892B6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6A74E2BE" w14:textId="77777777" w:rsidTr="00DB08D2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A0D" w14:textId="77777777" w:rsidR="00892B62" w:rsidRPr="00892B62" w:rsidRDefault="00892B6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DFB8ECD" w14:textId="2BDC91B3" w:rsidR="00560F89" w:rsidRDefault="0056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Воронеж                                                                                                                                                        </w:t>
            </w:r>
            <w:r w:rsidR="004128B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«___»___________г.</w:t>
            </w:r>
          </w:p>
          <w:p w14:paraId="16A24670" w14:textId="77777777" w:rsidR="00560F89" w:rsidRPr="00892B62" w:rsidRDefault="00560F8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73819A58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8BBC" w14:textId="77777777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76AD" w14:textId="4D3CB17E" w:rsidR="00560F89" w:rsidRDefault="00E8296B" w:rsidP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Воронежской области», именуемая в дальнейшем Центр, в лице директора Андрющенко Дениса Владимировича, действующего на основании Устава, с одной стороны,</w:t>
            </w:r>
          </w:p>
        </w:tc>
      </w:tr>
      <w:tr w:rsidR="00560F89" w14:paraId="71BA7976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1775" w14:textId="77777777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C19" w14:textId="77777777" w:rsidR="00AA5650" w:rsidRDefault="00AA5650" w:rsidP="00AA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(-ый) в дальнейшем «Субъект», </w:t>
            </w: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в лице ____________________________, действующего на основании _____________________, с другой стороны,</w:t>
            </w:r>
          </w:p>
          <w:p w14:paraId="164BB70F" w14:textId="77777777" w:rsidR="00560F89" w:rsidRPr="00892B62" w:rsidRDefault="00560F89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42F4EC2D" w14:textId="77777777" w:rsidTr="00DB08D2">
        <w:trPr>
          <w:trHeight w:val="70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0503" w14:textId="77777777" w:rsidR="00560F89" w:rsidRDefault="00560F89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настоящий акт об оказании услуг (далее – Акт) о нижеследующем:</w:t>
            </w:r>
          </w:p>
        </w:tc>
      </w:tr>
      <w:tr w:rsidR="00560F89" w14:paraId="25232C43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B02" w14:textId="77777777" w:rsidR="00560F89" w:rsidRDefault="00560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E128" w14:textId="6825CD1B" w:rsidR="00560F89" w:rsidRDefault="006A2ED2" w:rsidP="00505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>Центр оказал Субъекту услуг</w:t>
            </w:r>
            <w:r w:rsidR="00661E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F97" w:rsidRPr="00073779">
              <w:rPr>
                <w:rFonts w:ascii="Times New Roman" w:hAnsi="Times New Roman"/>
                <w:sz w:val="20"/>
                <w:szCs w:val="20"/>
              </w:rPr>
              <w:t>по участи</w:t>
            </w:r>
            <w:r w:rsidR="00661E5F">
              <w:rPr>
                <w:rFonts w:ascii="Times New Roman" w:hAnsi="Times New Roman"/>
                <w:sz w:val="20"/>
                <w:szCs w:val="20"/>
              </w:rPr>
              <w:t>ю</w:t>
            </w:r>
            <w:r w:rsidR="00AE0F97" w:rsidRPr="00073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F97">
              <w:rPr>
                <w:rFonts w:ascii="Times New Roman" w:hAnsi="Times New Roman"/>
                <w:sz w:val="20"/>
                <w:szCs w:val="20"/>
              </w:rPr>
              <w:t>С</w:t>
            </w:r>
            <w:r w:rsidR="00AE0F97" w:rsidRPr="00073779">
              <w:rPr>
                <w:rFonts w:ascii="Times New Roman" w:hAnsi="Times New Roman"/>
                <w:sz w:val="20"/>
                <w:szCs w:val="20"/>
              </w:rPr>
              <w:t>убъек</w:t>
            </w:r>
            <w:r w:rsidR="00AE0F97">
              <w:rPr>
                <w:rFonts w:ascii="Times New Roman" w:hAnsi="Times New Roman"/>
                <w:sz w:val="20"/>
                <w:szCs w:val="20"/>
              </w:rPr>
              <w:t>та</w:t>
            </w:r>
            <w:r w:rsidR="00AE0F97" w:rsidRPr="0007377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61E5F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 w:rsidR="00505103" w:rsidRPr="00505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>в соответствии с Заявкой на получение услуги от «_____»______________ и Соглашением от «___»________________ №____.</w:t>
            </w:r>
          </w:p>
          <w:p w14:paraId="3E14A7AF" w14:textId="77777777" w:rsidR="00661E5F" w:rsidRDefault="00661E5F" w:rsidP="00505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A86D3" w14:textId="5F4AEB4D" w:rsidR="00505103" w:rsidRDefault="00505103" w:rsidP="00505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89" w14:paraId="3F6D1AC4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3F72" w14:textId="2897CFE6" w:rsidR="00560F89" w:rsidRDefault="00D95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685" w14:textId="28515B07" w:rsidR="00560F89" w:rsidRDefault="00560F89" w:rsidP="00864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Стороны не имеют друг к другу претензий по выполнению условий соглашения от _________ №_____ и считают, что все услуги </w:t>
            </w:r>
            <w:r w:rsidR="0086491F">
              <w:rPr>
                <w:rFonts w:ascii="Times New Roman" w:hAnsi="Times New Roman" w:cs="Times New Roman"/>
                <w:sz w:val="20"/>
                <w:szCs w:val="20"/>
              </w:rPr>
              <w:t xml:space="preserve">Центром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оказаны надлежаще, в срок и в полном объеме.</w:t>
            </w:r>
          </w:p>
        </w:tc>
      </w:tr>
      <w:tr w:rsidR="00560F89" w14:paraId="36C69B90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B1DC" w14:textId="6511EB77" w:rsidR="00560F89" w:rsidRDefault="00D95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2AE5" w14:textId="41A926D5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Акт составлен в </w:t>
            </w:r>
            <w:r w:rsidR="009D638B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</w:tc>
      </w:tr>
      <w:tr w:rsidR="009D638B" w14:paraId="2761BA1E" w14:textId="77777777" w:rsidTr="00DB08D2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AD43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2AD3" w14:textId="1CAD5ACF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9D638B" w14:paraId="554018B2" w14:textId="77777777" w:rsidTr="00DB08D2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A7C" w14:textId="77777777" w:rsidR="00E8296B" w:rsidRDefault="00E8296B" w:rsidP="00E829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6AA82C6F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50BD90AA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1363AAA5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71962A18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24E230E9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147B261A" w14:textId="6A71B66A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E-mail: </w:t>
            </w:r>
            <w:r w:rsidR="00AA5650">
              <w:rPr>
                <w:rFonts w:ascii="Times New Roman" w:hAnsi="Times New Roman"/>
                <w:sz w:val="20"/>
                <w:szCs w:val="20"/>
                <w:lang w:val="en-US" w:bidi="ru-RU"/>
              </w:rPr>
              <w:t>info</w:t>
            </w:r>
            <w:r w:rsidR="00AA5650"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@</w:t>
            </w:r>
            <w:r w:rsidR="00AA5650"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export</w:t>
            </w:r>
            <w:r w:rsidR="00AA5650"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36.</w:t>
            </w:r>
            <w:r w:rsidR="00AA5650"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ru</w:t>
            </w:r>
          </w:p>
          <w:p w14:paraId="5371638C" w14:textId="77777777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4004E33A" w14:textId="77777777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168DFB18" w14:textId="77777777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5FE68515" w14:textId="6CE8B629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</w:t>
            </w:r>
          </w:p>
          <w:p w14:paraId="36A12520" w14:textId="5F1A1B8F" w:rsidR="0090282B" w:rsidRDefault="0090282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07A01C1D" w14:textId="77777777" w:rsidR="0090282B" w:rsidRDefault="0090282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298C6DC4" w14:textId="77777777" w:rsidR="00E8296B" w:rsidRDefault="00E8296B" w:rsidP="00E8296B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/Д.В. Андрющенко/</w:t>
            </w:r>
          </w:p>
          <w:p w14:paraId="2CBB6A54" w14:textId="0B5BCAB4" w:rsidR="009D638B" w:rsidRDefault="00E8296B" w:rsidP="00E8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359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2EFA2E85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77F34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3C37D465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 / КПП_______</w:t>
            </w:r>
          </w:p>
          <w:p w14:paraId="1B495C51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686753AF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5F024C9F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_____________________________</w:t>
            </w:r>
          </w:p>
          <w:p w14:paraId="764246C0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89962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D2A3B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291F6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9B276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950F2" w14:textId="2E0E3EE6" w:rsidR="009D638B" w:rsidRDefault="0090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Субъекта</w:t>
            </w:r>
          </w:p>
          <w:p w14:paraId="738FC0EA" w14:textId="77777777" w:rsidR="0090282B" w:rsidRDefault="00902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313E7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__________________/ ____________/</w:t>
            </w:r>
          </w:p>
          <w:p w14:paraId="33F19078" w14:textId="4C6F636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bookmarkEnd w:id="2"/>
    </w:tbl>
    <w:p w14:paraId="44C43F5B" w14:textId="3AF88C71" w:rsidR="00560F89" w:rsidRDefault="00560F89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3097B3" w14:textId="1F38A743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758B48" w14:textId="476D301C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DB6BAD" w14:textId="76BEACF4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474A948" w14:textId="77777777" w:rsidR="00505103" w:rsidRPr="00363506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05103" w:rsidRPr="00363506" w:rsidSect="00363506">
      <w:footerReference w:type="default" r:id="rId8"/>
      <w:footerReference w:type="first" r:id="rId9"/>
      <w:pgSz w:w="11906" w:h="16838"/>
      <w:pgMar w:top="284" w:right="282" w:bottom="142" w:left="42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CF0C" w14:textId="77777777" w:rsidR="00363506" w:rsidRDefault="00363506" w:rsidP="00363506">
      <w:pPr>
        <w:spacing w:after="0" w:line="240" w:lineRule="auto"/>
      </w:pPr>
      <w:r>
        <w:separator/>
      </w:r>
    </w:p>
  </w:endnote>
  <w:endnote w:type="continuationSeparator" w:id="0">
    <w:p w14:paraId="3A7A9B50" w14:textId="77777777" w:rsidR="00363506" w:rsidRDefault="00363506" w:rsidP="0036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227027"/>
      <w:docPartObj>
        <w:docPartGallery w:val="Page Numbers (Bottom of Page)"/>
        <w:docPartUnique/>
      </w:docPartObj>
    </w:sdtPr>
    <w:sdtEndPr/>
    <w:sdtContent>
      <w:p w14:paraId="08181D83" w14:textId="10D1E0AD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745F1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r w:rsidRPr="00363506">
      <w:rPr>
        <w:rFonts w:ascii="Times New Roman" w:hAnsi="Times New Roman" w:cs="Times New Roman"/>
        <w:sz w:val="20"/>
        <w:szCs w:val="20"/>
      </w:rPr>
      <w:t>Центр:_____________                                                                                                                                              Субъект:___________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DF4" w14:textId="1F160294" w:rsidR="00363506" w:rsidRDefault="00524A61">
    <w:pPr>
      <w:pStyle w:val="a7"/>
    </w:pPr>
    <w:r>
      <w:t>Центр</w:t>
    </w:r>
    <w:r w:rsidR="00363506">
      <w:t xml:space="preserve"> _________________</w:t>
    </w:r>
    <w:r w:rsidR="00363506">
      <w:tab/>
    </w:r>
    <w:r w:rsidR="00363506">
      <w:tab/>
    </w:r>
    <w:r>
      <w:t>Субъект</w:t>
    </w:r>
    <w:r w:rsidR="00363506">
      <w:t xml:space="preserve">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500C" w14:textId="77777777" w:rsidR="00363506" w:rsidRDefault="00363506" w:rsidP="00363506">
      <w:pPr>
        <w:spacing w:after="0" w:line="240" w:lineRule="auto"/>
      </w:pPr>
      <w:r>
        <w:separator/>
      </w:r>
    </w:p>
  </w:footnote>
  <w:footnote w:type="continuationSeparator" w:id="0">
    <w:p w14:paraId="1008B975" w14:textId="77777777" w:rsidR="00363506" w:rsidRDefault="00363506" w:rsidP="0036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A35"/>
    <w:multiLevelType w:val="multilevel"/>
    <w:tmpl w:val="0FDCCEE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1" w15:restartNumberingAfterBreak="0">
    <w:nsid w:val="02B4519F"/>
    <w:multiLevelType w:val="multilevel"/>
    <w:tmpl w:val="80ACB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5E5BF0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3F03"/>
    <w:multiLevelType w:val="hybridMultilevel"/>
    <w:tmpl w:val="464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3188"/>
    <w:multiLevelType w:val="multilevel"/>
    <w:tmpl w:val="774AD7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7042BFA"/>
    <w:multiLevelType w:val="hybridMultilevel"/>
    <w:tmpl w:val="145A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3062"/>
    <w:multiLevelType w:val="multilevel"/>
    <w:tmpl w:val="987083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1D7CFF"/>
    <w:multiLevelType w:val="hybridMultilevel"/>
    <w:tmpl w:val="331A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1CFA"/>
    <w:multiLevelType w:val="multilevel"/>
    <w:tmpl w:val="AB5C58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8A77D2"/>
    <w:multiLevelType w:val="hybridMultilevel"/>
    <w:tmpl w:val="F9BAEAFE"/>
    <w:lvl w:ilvl="0" w:tplc="430CAD1A">
      <w:start w:val="1"/>
      <w:numFmt w:val="bullet"/>
      <w:lvlText w:val="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3A760FE4"/>
    <w:multiLevelType w:val="multilevel"/>
    <w:tmpl w:val="039CB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F2530A"/>
    <w:multiLevelType w:val="multilevel"/>
    <w:tmpl w:val="545A89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166D48"/>
    <w:multiLevelType w:val="multilevel"/>
    <w:tmpl w:val="6F408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51A32D36"/>
    <w:multiLevelType w:val="multilevel"/>
    <w:tmpl w:val="01A8C4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80D33B4"/>
    <w:multiLevelType w:val="multilevel"/>
    <w:tmpl w:val="7A00D7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951E60"/>
    <w:multiLevelType w:val="multilevel"/>
    <w:tmpl w:val="4D367F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EC4A95"/>
    <w:multiLevelType w:val="hybridMultilevel"/>
    <w:tmpl w:val="E3D0503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 w15:restartNumberingAfterBreak="0">
    <w:nsid w:val="66540151"/>
    <w:multiLevelType w:val="multilevel"/>
    <w:tmpl w:val="F8104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EA6C93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E77EE"/>
    <w:multiLevelType w:val="hybridMultilevel"/>
    <w:tmpl w:val="699E65E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E5DEB"/>
    <w:multiLevelType w:val="hybridMultilevel"/>
    <w:tmpl w:val="926266E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35EC7"/>
    <w:multiLevelType w:val="hybridMultilevel"/>
    <w:tmpl w:val="9E5CDA70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802B8"/>
    <w:multiLevelType w:val="hybridMultilevel"/>
    <w:tmpl w:val="B420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B4881"/>
    <w:multiLevelType w:val="hybridMultilevel"/>
    <w:tmpl w:val="79A65714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436DC"/>
    <w:multiLevelType w:val="hybridMultilevel"/>
    <w:tmpl w:val="6032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E7762"/>
    <w:multiLevelType w:val="multilevel"/>
    <w:tmpl w:val="90E41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003975730">
    <w:abstractNumId w:val="23"/>
  </w:num>
  <w:num w:numId="2" w16cid:durableId="1002660247">
    <w:abstractNumId w:val="7"/>
  </w:num>
  <w:num w:numId="3" w16cid:durableId="1100445441">
    <w:abstractNumId w:val="5"/>
  </w:num>
  <w:num w:numId="4" w16cid:durableId="613752902">
    <w:abstractNumId w:val="2"/>
  </w:num>
  <w:num w:numId="5" w16cid:durableId="976107406">
    <w:abstractNumId w:val="18"/>
  </w:num>
  <w:num w:numId="6" w16cid:durableId="1774864634">
    <w:abstractNumId w:val="3"/>
  </w:num>
  <w:num w:numId="7" w16cid:durableId="884029436">
    <w:abstractNumId w:val="19"/>
  </w:num>
  <w:num w:numId="8" w16cid:durableId="209074661">
    <w:abstractNumId w:val="9"/>
  </w:num>
  <w:num w:numId="9" w16cid:durableId="306979693">
    <w:abstractNumId w:val="22"/>
  </w:num>
  <w:num w:numId="10" w16cid:durableId="1223903536">
    <w:abstractNumId w:val="24"/>
  </w:num>
  <w:num w:numId="11" w16cid:durableId="680932295">
    <w:abstractNumId w:val="21"/>
  </w:num>
  <w:num w:numId="12" w16cid:durableId="2019579516">
    <w:abstractNumId w:val="20"/>
  </w:num>
  <w:num w:numId="13" w16cid:durableId="157355748">
    <w:abstractNumId w:val="16"/>
  </w:num>
  <w:num w:numId="14" w16cid:durableId="471217131">
    <w:abstractNumId w:val="4"/>
  </w:num>
  <w:num w:numId="15" w16cid:durableId="1150564051">
    <w:abstractNumId w:val="10"/>
  </w:num>
  <w:num w:numId="16" w16cid:durableId="1608348198">
    <w:abstractNumId w:val="1"/>
  </w:num>
  <w:num w:numId="17" w16cid:durableId="1603756458">
    <w:abstractNumId w:val="12"/>
  </w:num>
  <w:num w:numId="18" w16cid:durableId="1500581008">
    <w:abstractNumId w:val="15"/>
  </w:num>
  <w:num w:numId="19" w16cid:durableId="1970671494">
    <w:abstractNumId w:val="13"/>
  </w:num>
  <w:num w:numId="20" w16cid:durableId="1836409195">
    <w:abstractNumId w:val="8"/>
  </w:num>
  <w:num w:numId="21" w16cid:durableId="572668947">
    <w:abstractNumId w:val="11"/>
  </w:num>
  <w:num w:numId="22" w16cid:durableId="1171290183">
    <w:abstractNumId w:val="14"/>
  </w:num>
  <w:num w:numId="23" w16cid:durableId="395476652">
    <w:abstractNumId w:val="0"/>
  </w:num>
  <w:num w:numId="24" w16cid:durableId="110246097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81122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5720908">
    <w:abstractNumId w:val="26"/>
  </w:num>
  <w:num w:numId="27" w16cid:durableId="960108525">
    <w:abstractNumId w:val="17"/>
  </w:num>
  <w:num w:numId="28" w16cid:durableId="1490900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34"/>
    <w:rsid w:val="00015793"/>
    <w:rsid w:val="00040ACF"/>
    <w:rsid w:val="00051094"/>
    <w:rsid w:val="00082176"/>
    <w:rsid w:val="0014423D"/>
    <w:rsid w:val="001D3E40"/>
    <w:rsid w:val="001E2785"/>
    <w:rsid w:val="00225791"/>
    <w:rsid w:val="002C0A31"/>
    <w:rsid w:val="002C472B"/>
    <w:rsid w:val="002C7113"/>
    <w:rsid w:val="002E6F7D"/>
    <w:rsid w:val="002F4F6F"/>
    <w:rsid w:val="00304B0A"/>
    <w:rsid w:val="00305185"/>
    <w:rsid w:val="00341D9A"/>
    <w:rsid w:val="00363506"/>
    <w:rsid w:val="00375FA9"/>
    <w:rsid w:val="00386047"/>
    <w:rsid w:val="003A2965"/>
    <w:rsid w:val="003E6EA5"/>
    <w:rsid w:val="004128B9"/>
    <w:rsid w:val="00465074"/>
    <w:rsid w:val="00467041"/>
    <w:rsid w:val="00485DCF"/>
    <w:rsid w:val="004B77EB"/>
    <w:rsid w:val="004C5EC5"/>
    <w:rsid w:val="004F3FE0"/>
    <w:rsid w:val="00505103"/>
    <w:rsid w:val="0052013D"/>
    <w:rsid w:val="00524A61"/>
    <w:rsid w:val="005470BD"/>
    <w:rsid w:val="00560F89"/>
    <w:rsid w:val="00620D9F"/>
    <w:rsid w:val="00635F9A"/>
    <w:rsid w:val="00652503"/>
    <w:rsid w:val="00661E5F"/>
    <w:rsid w:val="00671599"/>
    <w:rsid w:val="006A2ED2"/>
    <w:rsid w:val="006C02AC"/>
    <w:rsid w:val="00710B31"/>
    <w:rsid w:val="007B2A9B"/>
    <w:rsid w:val="007D482E"/>
    <w:rsid w:val="0085240D"/>
    <w:rsid w:val="00854020"/>
    <w:rsid w:val="0086491F"/>
    <w:rsid w:val="00892B62"/>
    <w:rsid w:val="008B42B9"/>
    <w:rsid w:val="008E5FCD"/>
    <w:rsid w:val="008F2CA2"/>
    <w:rsid w:val="008F575D"/>
    <w:rsid w:val="008F6BB6"/>
    <w:rsid w:val="0090282B"/>
    <w:rsid w:val="00923799"/>
    <w:rsid w:val="00970690"/>
    <w:rsid w:val="00976226"/>
    <w:rsid w:val="009B0721"/>
    <w:rsid w:val="009B73AD"/>
    <w:rsid w:val="009D638B"/>
    <w:rsid w:val="009E7454"/>
    <w:rsid w:val="009F7D1A"/>
    <w:rsid w:val="00A2719F"/>
    <w:rsid w:val="00AA54B2"/>
    <w:rsid w:val="00AA5650"/>
    <w:rsid w:val="00AB3DC7"/>
    <w:rsid w:val="00AB64A4"/>
    <w:rsid w:val="00AD4F3B"/>
    <w:rsid w:val="00AE09AD"/>
    <w:rsid w:val="00AE0F97"/>
    <w:rsid w:val="00AF55B1"/>
    <w:rsid w:val="00B010F3"/>
    <w:rsid w:val="00B9634B"/>
    <w:rsid w:val="00BA0260"/>
    <w:rsid w:val="00BA6FE2"/>
    <w:rsid w:val="00C111AB"/>
    <w:rsid w:val="00C63E3B"/>
    <w:rsid w:val="00C7222A"/>
    <w:rsid w:val="00C74AC4"/>
    <w:rsid w:val="00C85516"/>
    <w:rsid w:val="00C85A48"/>
    <w:rsid w:val="00CC42DF"/>
    <w:rsid w:val="00CD03FD"/>
    <w:rsid w:val="00D143F4"/>
    <w:rsid w:val="00D432F4"/>
    <w:rsid w:val="00D73933"/>
    <w:rsid w:val="00D95033"/>
    <w:rsid w:val="00DB08D2"/>
    <w:rsid w:val="00DD7450"/>
    <w:rsid w:val="00E35153"/>
    <w:rsid w:val="00E57D82"/>
    <w:rsid w:val="00E65D34"/>
    <w:rsid w:val="00E76DCD"/>
    <w:rsid w:val="00E8296B"/>
    <w:rsid w:val="00EA0A61"/>
    <w:rsid w:val="00EE14C5"/>
    <w:rsid w:val="00EF1124"/>
    <w:rsid w:val="00F13FE7"/>
    <w:rsid w:val="00F27482"/>
    <w:rsid w:val="00F51BEC"/>
    <w:rsid w:val="00F824EB"/>
    <w:rsid w:val="00F938AF"/>
    <w:rsid w:val="00FA4DC2"/>
    <w:rsid w:val="00FC4BA7"/>
    <w:rsid w:val="00FE2C33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2CCB59A"/>
  <w15:chartTrackingRefBased/>
  <w15:docId w15:val="{16376D93-D415-4032-B0D2-7E48716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D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506"/>
  </w:style>
  <w:style w:type="paragraph" w:styleId="a7">
    <w:name w:val="footer"/>
    <w:basedOn w:val="a"/>
    <w:link w:val="a8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506"/>
  </w:style>
  <w:style w:type="table" w:customStyle="1" w:styleId="1">
    <w:name w:val="Сетка таблицы1"/>
    <w:basedOn w:val="a1"/>
    <w:next w:val="a3"/>
    <w:uiPriority w:val="59"/>
    <w:rsid w:val="00363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unhideWhenUsed/>
    <w:rsid w:val="0036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6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36350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6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3506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6A2ED2"/>
    <w:rPr>
      <w:i/>
      <w:iCs/>
    </w:rPr>
  </w:style>
  <w:style w:type="character" w:styleId="af">
    <w:name w:val="Hyperlink"/>
    <w:basedOn w:val="a0"/>
    <w:uiPriority w:val="99"/>
    <w:semiHidden/>
    <w:unhideWhenUsed/>
    <w:rsid w:val="00AB3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599B-1260-4A4F-8C82-DFE86A5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Мария В. Миргалиева</cp:lastModifiedBy>
  <cp:revision>19</cp:revision>
  <cp:lastPrinted>2023-03-16T07:33:00Z</cp:lastPrinted>
  <dcterms:created xsi:type="dcterms:W3CDTF">2023-03-10T09:27:00Z</dcterms:created>
  <dcterms:modified xsi:type="dcterms:W3CDTF">2023-04-05T13:57:00Z</dcterms:modified>
</cp:coreProperties>
</file>