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818" w:rsidRDefault="00D31664" w:rsidP="00D3166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8A2818" w:rsidRPr="00D31664">
        <w:rPr>
          <w:rFonts w:ascii="Times New Roman" w:hAnsi="Times New Roman" w:cs="Times New Roman"/>
          <w:b/>
          <w:sz w:val="28"/>
          <w:szCs w:val="28"/>
        </w:rPr>
        <w:t>татистическ</w:t>
      </w:r>
      <w:r>
        <w:rPr>
          <w:rFonts w:ascii="Times New Roman" w:hAnsi="Times New Roman" w:cs="Times New Roman"/>
          <w:b/>
          <w:sz w:val="28"/>
          <w:szCs w:val="28"/>
        </w:rPr>
        <w:t>ая</w:t>
      </w:r>
      <w:r w:rsidR="008A2818" w:rsidRPr="00D31664">
        <w:rPr>
          <w:rFonts w:ascii="Times New Roman" w:hAnsi="Times New Roman" w:cs="Times New Roman"/>
          <w:b/>
          <w:sz w:val="28"/>
          <w:szCs w:val="28"/>
        </w:rPr>
        <w:t xml:space="preserve"> информаци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8A2818" w:rsidRPr="00D31664">
        <w:rPr>
          <w:rFonts w:ascii="Times New Roman" w:hAnsi="Times New Roman" w:cs="Times New Roman"/>
          <w:b/>
          <w:sz w:val="28"/>
          <w:szCs w:val="28"/>
        </w:rPr>
        <w:t xml:space="preserve"> о деятельности </w:t>
      </w:r>
      <w:r>
        <w:rPr>
          <w:rFonts w:ascii="Times New Roman" w:hAnsi="Times New Roman" w:cs="Times New Roman"/>
          <w:b/>
          <w:sz w:val="28"/>
          <w:szCs w:val="28"/>
        </w:rPr>
        <w:t>ДПТ ВО</w:t>
      </w:r>
    </w:p>
    <w:p w:rsidR="00D31664" w:rsidRDefault="00D31664" w:rsidP="00D3166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2818" w:rsidRPr="006E5A47" w:rsidRDefault="00D31664" w:rsidP="006E5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A47">
        <w:rPr>
          <w:rFonts w:ascii="Times New Roman" w:hAnsi="Times New Roman" w:cs="Times New Roman"/>
          <w:sz w:val="28"/>
          <w:szCs w:val="28"/>
        </w:rPr>
        <w:t>С</w:t>
      </w:r>
      <w:r w:rsidR="008A2818" w:rsidRPr="006E5A47">
        <w:rPr>
          <w:rFonts w:ascii="Times New Roman" w:hAnsi="Times New Roman" w:cs="Times New Roman"/>
          <w:sz w:val="28"/>
          <w:szCs w:val="28"/>
        </w:rPr>
        <w:t xml:space="preserve">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</w:t>
      </w:r>
      <w:r w:rsidRPr="006E5A47">
        <w:rPr>
          <w:rFonts w:ascii="Times New Roman" w:hAnsi="Times New Roman" w:cs="Times New Roman"/>
          <w:sz w:val="28"/>
          <w:szCs w:val="28"/>
        </w:rPr>
        <w:t>департамента предпринимательства и торговли Воронежской области ежеквартально размещаются в разделе «Документы»</w:t>
      </w:r>
      <w:r w:rsidR="006E5A47">
        <w:rPr>
          <w:rFonts w:ascii="Times New Roman" w:hAnsi="Times New Roman" w:cs="Times New Roman"/>
          <w:sz w:val="28"/>
          <w:szCs w:val="28"/>
        </w:rPr>
        <w:t>/</w:t>
      </w:r>
      <w:r w:rsidRPr="006E5A47">
        <w:rPr>
          <w:rFonts w:ascii="Times New Roman" w:hAnsi="Times New Roman" w:cs="Times New Roman"/>
          <w:sz w:val="28"/>
          <w:szCs w:val="28"/>
        </w:rPr>
        <w:t>«Отчет о реализации государственной программы Воронежской области «Развитие предпринимательства и торговли» на первое число месяца следующего, за отчетным кварталом.</w:t>
      </w:r>
    </w:p>
    <w:p w:rsidR="00D31664" w:rsidRPr="006E5A47" w:rsidRDefault="00D31664" w:rsidP="006E5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A47">
        <w:rPr>
          <w:rFonts w:ascii="Times New Roman" w:hAnsi="Times New Roman" w:cs="Times New Roman"/>
          <w:sz w:val="28"/>
          <w:szCs w:val="28"/>
        </w:rPr>
        <w:t>Размер бюджетных ассигнований, выделяемых департаменту предпринимательства и торговли Воронежской области, устанавливается в соответствии с Законом Воронежской области об областном бюджете на соответствующий финансовый год.</w:t>
      </w:r>
    </w:p>
    <w:p w:rsidR="00D31664" w:rsidRPr="006E5A47" w:rsidRDefault="00D31664" w:rsidP="006E5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A47">
        <w:rPr>
          <w:rFonts w:ascii="Times New Roman" w:hAnsi="Times New Roman" w:cs="Times New Roman"/>
          <w:sz w:val="28"/>
          <w:szCs w:val="28"/>
        </w:rPr>
        <w:t>В 2021 году направления расходования определены следующим образом:</w:t>
      </w:r>
    </w:p>
    <w:p w:rsidR="008F60B0" w:rsidRDefault="00D31664" w:rsidP="006E5A47">
      <w:pPr>
        <w:tabs>
          <w:tab w:val="left" w:pos="109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5A47">
        <w:rPr>
          <w:rFonts w:ascii="Times New Roman" w:hAnsi="Times New Roman"/>
          <w:sz w:val="28"/>
          <w:szCs w:val="28"/>
        </w:rPr>
        <w:t>Общий объем фина</w:t>
      </w:r>
      <w:r w:rsidR="008F60B0">
        <w:rPr>
          <w:rFonts w:ascii="Times New Roman" w:hAnsi="Times New Roman"/>
          <w:sz w:val="28"/>
          <w:szCs w:val="28"/>
        </w:rPr>
        <w:t xml:space="preserve">нсирования: 277, 985 млн рублей, включая средства федерального бюджета в размере </w:t>
      </w:r>
      <w:r w:rsidRPr="006E5A47">
        <w:rPr>
          <w:rFonts w:ascii="Times New Roman" w:hAnsi="Times New Roman"/>
          <w:sz w:val="28"/>
          <w:szCs w:val="28"/>
        </w:rPr>
        <w:t>138</w:t>
      </w:r>
      <w:r w:rsidR="008F60B0">
        <w:rPr>
          <w:rFonts w:ascii="Times New Roman" w:hAnsi="Times New Roman"/>
          <w:sz w:val="28"/>
          <w:szCs w:val="28"/>
        </w:rPr>
        <w:t>,</w:t>
      </w:r>
      <w:r w:rsidRPr="006E5A47">
        <w:rPr>
          <w:rFonts w:ascii="Times New Roman" w:hAnsi="Times New Roman"/>
          <w:sz w:val="28"/>
          <w:szCs w:val="28"/>
        </w:rPr>
        <w:t>768</w:t>
      </w:r>
      <w:r w:rsidR="008F60B0">
        <w:rPr>
          <w:rFonts w:ascii="Times New Roman" w:hAnsi="Times New Roman"/>
          <w:sz w:val="28"/>
          <w:szCs w:val="28"/>
        </w:rPr>
        <w:t xml:space="preserve"> млн </w:t>
      </w:r>
      <w:r w:rsidRPr="006E5A47">
        <w:rPr>
          <w:rFonts w:ascii="Times New Roman" w:hAnsi="Times New Roman"/>
          <w:sz w:val="28"/>
          <w:szCs w:val="28"/>
        </w:rPr>
        <w:t>руб</w:t>
      </w:r>
      <w:r w:rsidR="008F60B0">
        <w:rPr>
          <w:rFonts w:ascii="Times New Roman" w:hAnsi="Times New Roman"/>
          <w:sz w:val="28"/>
          <w:szCs w:val="28"/>
        </w:rPr>
        <w:t>лей.</w:t>
      </w:r>
    </w:p>
    <w:p w:rsidR="00D31664" w:rsidRPr="006E5A47" w:rsidRDefault="00D31664" w:rsidP="006E5A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A47">
        <w:rPr>
          <w:rFonts w:ascii="Times New Roman" w:hAnsi="Times New Roman" w:cs="Times New Roman"/>
          <w:sz w:val="28"/>
          <w:szCs w:val="28"/>
        </w:rPr>
        <w:t>На реализацию подпрограммы 1 «Развитие и поддержка малого и среднего предпринимательства» государственной программы Воронежской области «Развитие предпринимательства и торговли»</w:t>
      </w:r>
      <w:r w:rsidR="001F5CC7" w:rsidRPr="006E5A47">
        <w:rPr>
          <w:rFonts w:ascii="Times New Roman" w:hAnsi="Times New Roman" w:cs="Times New Roman"/>
          <w:sz w:val="28"/>
          <w:szCs w:val="28"/>
        </w:rPr>
        <w:t xml:space="preserve"> предусмотрено финансирование в размере 206 123,2 тыс. руб.</w:t>
      </w:r>
    </w:p>
    <w:p w:rsidR="00D31664" w:rsidRPr="006E5A47" w:rsidRDefault="001F5CC7" w:rsidP="006E5A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E5A47">
        <w:rPr>
          <w:rFonts w:ascii="Times New Roman" w:hAnsi="Times New Roman" w:cs="Times New Roman"/>
          <w:sz w:val="28"/>
          <w:szCs w:val="28"/>
        </w:rPr>
        <w:t>На реализацию подпрограммы</w:t>
      </w:r>
      <w:r w:rsidR="00D31664" w:rsidRPr="006E5A47">
        <w:rPr>
          <w:rFonts w:ascii="Times New Roman" w:hAnsi="Times New Roman"/>
          <w:sz w:val="28"/>
          <w:szCs w:val="28"/>
        </w:rPr>
        <w:t xml:space="preserve"> 2 «Развитие торговли в Воронежской области»</w:t>
      </w:r>
      <w:r w:rsidRPr="006E5A47">
        <w:rPr>
          <w:rFonts w:ascii="Times New Roman" w:hAnsi="Times New Roman" w:cs="Times New Roman"/>
          <w:sz w:val="28"/>
          <w:szCs w:val="28"/>
        </w:rPr>
        <w:t xml:space="preserve"> государственной программы Воронежской области «Развитие предпринимательства и торговли» предусмотрено финансирование в размере 8 493,0 тыс. руб.</w:t>
      </w:r>
      <w:r w:rsidR="00D31664" w:rsidRPr="006E5A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1664" w:rsidRPr="006E5A47" w:rsidRDefault="001F5CC7" w:rsidP="006E5A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A47">
        <w:rPr>
          <w:rFonts w:ascii="Times New Roman" w:hAnsi="Times New Roman" w:cs="Times New Roman"/>
          <w:sz w:val="28"/>
          <w:szCs w:val="28"/>
        </w:rPr>
        <w:t>На реализацию подпрограммы</w:t>
      </w:r>
      <w:r w:rsidR="00D31664" w:rsidRPr="006E5A47">
        <w:rPr>
          <w:rFonts w:ascii="Times New Roman" w:hAnsi="Times New Roman" w:cs="Times New Roman"/>
          <w:sz w:val="28"/>
          <w:szCs w:val="28"/>
        </w:rPr>
        <w:t xml:space="preserve"> 3 «Обеспечение реализации государственной программы» </w:t>
      </w:r>
      <w:r w:rsidRPr="006E5A47">
        <w:rPr>
          <w:rFonts w:ascii="Times New Roman" w:hAnsi="Times New Roman" w:cs="Times New Roman"/>
          <w:sz w:val="28"/>
          <w:szCs w:val="28"/>
        </w:rPr>
        <w:t>государственной программы Воронежской области «Развитие предпринимательства и торговли» предусмотрено финансирование в размере 39 949,7 тыс. руб.</w:t>
      </w:r>
      <w:r w:rsidR="00D31664" w:rsidRPr="006E5A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1664" w:rsidRPr="006E5A47" w:rsidRDefault="001F5CC7" w:rsidP="006E5A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A47">
        <w:rPr>
          <w:rFonts w:ascii="Times New Roman" w:hAnsi="Times New Roman" w:cs="Times New Roman"/>
          <w:sz w:val="28"/>
          <w:szCs w:val="28"/>
        </w:rPr>
        <w:t>На реализацию подпрограммы</w:t>
      </w:r>
      <w:r w:rsidR="00D31664" w:rsidRPr="006E5A47">
        <w:rPr>
          <w:rFonts w:ascii="Times New Roman" w:hAnsi="Times New Roman" w:cs="Times New Roman"/>
          <w:sz w:val="28"/>
          <w:szCs w:val="28"/>
        </w:rPr>
        <w:t xml:space="preserve"> «Развитие туризма и рекреации» государственной программы Воронежской области «Развитие культуры и туризма» </w:t>
      </w:r>
      <w:r w:rsidRPr="006E5A47">
        <w:rPr>
          <w:rFonts w:ascii="Times New Roman" w:hAnsi="Times New Roman" w:cs="Times New Roman"/>
          <w:sz w:val="28"/>
          <w:szCs w:val="28"/>
        </w:rPr>
        <w:t>предусмотрено финансирование в размере 23 040,0 тыс. руб.</w:t>
      </w:r>
    </w:p>
    <w:p w:rsidR="001F5CC7" w:rsidRPr="006E5A47" w:rsidRDefault="001F5CC7" w:rsidP="006E5A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A47">
        <w:rPr>
          <w:rFonts w:ascii="Times New Roman" w:hAnsi="Times New Roman" w:cs="Times New Roman"/>
          <w:sz w:val="28"/>
          <w:szCs w:val="28"/>
        </w:rPr>
        <w:t xml:space="preserve">В рамках указанных программных мероприятий </w:t>
      </w:r>
      <w:r w:rsidR="006E5A47">
        <w:rPr>
          <w:rFonts w:ascii="Times New Roman" w:hAnsi="Times New Roman" w:cs="Times New Roman"/>
          <w:sz w:val="28"/>
          <w:szCs w:val="28"/>
        </w:rPr>
        <w:t>предусмотрено представление</w:t>
      </w:r>
      <w:r w:rsidRPr="006E5A47">
        <w:rPr>
          <w:rFonts w:ascii="Times New Roman" w:hAnsi="Times New Roman" w:cs="Times New Roman"/>
          <w:sz w:val="28"/>
          <w:szCs w:val="28"/>
        </w:rPr>
        <w:t>/предоставлены гранты и субсидии организациям, осуществляющим деятельность в подведомственных департаменту сферах деятельности, в том числе:</w:t>
      </w:r>
    </w:p>
    <w:p w:rsidR="001F5CC7" w:rsidRPr="006E5A47" w:rsidRDefault="001F5CC7" w:rsidP="006E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A47">
        <w:rPr>
          <w:rFonts w:ascii="Times New Roman" w:hAnsi="Times New Roman" w:cs="Times New Roman"/>
          <w:sz w:val="28"/>
          <w:szCs w:val="28"/>
        </w:rPr>
        <w:t xml:space="preserve">- субсидия субъектам малого и среднего предпринимательства в соответствии с государственной </w:t>
      </w:r>
      <w:hyperlink r:id="rId6" w:history="1">
        <w:r w:rsidRPr="006E5A47">
          <w:rPr>
            <w:rFonts w:ascii="Times New Roman" w:hAnsi="Times New Roman" w:cs="Times New Roman"/>
            <w:sz w:val="28"/>
            <w:szCs w:val="28"/>
          </w:rPr>
          <w:t>программой</w:t>
        </w:r>
      </w:hyperlink>
      <w:r w:rsidRPr="006E5A47">
        <w:rPr>
          <w:rFonts w:ascii="Times New Roman" w:hAnsi="Times New Roman" w:cs="Times New Roman"/>
          <w:sz w:val="28"/>
          <w:szCs w:val="28"/>
        </w:rPr>
        <w:t xml:space="preserve"> Воронежской области «Развитие предпринимательства и торговли», осуществляющим деятельность в сфере производства, на компенсацию части затрат, связанных с увеличением производства продукции, объем заказов на которую превышает производственные мощности (25 млн рублей);</w:t>
      </w:r>
    </w:p>
    <w:p w:rsidR="001F5CC7" w:rsidRPr="006E5A47" w:rsidRDefault="001F5CC7" w:rsidP="006E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A47">
        <w:rPr>
          <w:rFonts w:ascii="Times New Roman" w:hAnsi="Times New Roman" w:cs="Times New Roman"/>
          <w:sz w:val="28"/>
          <w:szCs w:val="28"/>
        </w:rPr>
        <w:t>- гранты в форме субсидий социальным предприятиям, включенным в реестр социальных предпринимателей</w:t>
      </w:r>
      <w:r w:rsidR="008F60B0">
        <w:rPr>
          <w:rFonts w:ascii="Times New Roman" w:hAnsi="Times New Roman" w:cs="Times New Roman"/>
          <w:sz w:val="28"/>
          <w:szCs w:val="28"/>
        </w:rPr>
        <w:t xml:space="preserve"> (</w:t>
      </w:r>
      <w:r w:rsidRPr="006E5A47">
        <w:rPr>
          <w:rFonts w:ascii="Times New Roman" w:hAnsi="Times New Roman" w:cs="Times New Roman"/>
          <w:sz w:val="28"/>
          <w:szCs w:val="28"/>
        </w:rPr>
        <w:t>14,7 млн рублей);</w:t>
      </w:r>
    </w:p>
    <w:p w:rsidR="00D31664" w:rsidRPr="006E5A47" w:rsidRDefault="001F5CC7" w:rsidP="006E5A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5A47">
        <w:rPr>
          <w:rFonts w:ascii="Times New Roman" w:hAnsi="Times New Roman"/>
          <w:sz w:val="28"/>
          <w:szCs w:val="28"/>
        </w:rPr>
        <w:lastRenderedPageBreak/>
        <w:t>- г</w:t>
      </w:r>
      <w:r w:rsidR="00D31664" w:rsidRPr="006E5A47">
        <w:rPr>
          <w:rFonts w:ascii="Times New Roman" w:hAnsi="Times New Roman"/>
          <w:sz w:val="28"/>
          <w:szCs w:val="28"/>
        </w:rPr>
        <w:t>ранты в форме субсидий на реализацию проектов по приоритетным направлениям развити</w:t>
      </w:r>
      <w:r w:rsidRPr="006E5A47">
        <w:rPr>
          <w:rFonts w:ascii="Times New Roman" w:hAnsi="Times New Roman"/>
          <w:sz w:val="28"/>
          <w:szCs w:val="28"/>
        </w:rPr>
        <w:t>я туризма (1 млн рублей)</w:t>
      </w:r>
      <w:r w:rsidR="00D31664" w:rsidRPr="006E5A47">
        <w:rPr>
          <w:rFonts w:ascii="Times New Roman" w:hAnsi="Times New Roman"/>
          <w:sz w:val="28"/>
          <w:szCs w:val="28"/>
        </w:rPr>
        <w:t>;</w:t>
      </w:r>
    </w:p>
    <w:p w:rsidR="00D31664" w:rsidRPr="006E5A47" w:rsidRDefault="001F5CC7" w:rsidP="006E5A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5A47">
        <w:rPr>
          <w:rFonts w:ascii="Times New Roman" w:hAnsi="Times New Roman"/>
          <w:sz w:val="28"/>
          <w:szCs w:val="28"/>
        </w:rPr>
        <w:t>- г</w:t>
      </w:r>
      <w:r w:rsidR="00D31664" w:rsidRPr="006E5A47">
        <w:rPr>
          <w:rFonts w:ascii="Times New Roman" w:hAnsi="Times New Roman"/>
          <w:sz w:val="28"/>
          <w:szCs w:val="28"/>
        </w:rPr>
        <w:t>ранты в форме субсидий на реализацию проектов по развитию туристской инфраструктуры (2 </w:t>
      </w:r>
      <w:r w:rsidRPr="006E5A47">
        <w:rPr>
          <w:rFonts w:ascii="Times New Roman" w:hAnsi="Times New Roman"/>
          <w:sz w:val="28"/>
          <w:szCs w:val="28"/>
        </w:rPr>
        <w:t>млн</w:t>
      </w:r>
      <w:r w:rsidR="00D31664" w:rsidRPr="006E5A47">
        <w:rPr>
          <w:rFonts w:ascii="Times New Roman" w:hAnsi="Times New Roman"/>
          <w:sz w:val="28"/>
          <w:szCs w:val="28"/>
        </w:rPr>
        <w:t xml:space="preserve"> рублей);</w:t>
      </w:r>
    </w:p>
    <w:p w:rsidR="001F5CC7" w:rsidRPr="006E5A47" w:rsidRDefault="001F5CC7" w:rsidP="006E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A47">
        <w:rPr>
          <w:rFonts w:ascii="Times New Roman" w:hAnsi="Times New Roman" w:cs="Times New Roman"/>
          <w:sz w:val="28"/>
          <w:szCs w:val="28"/>
        </w:rPr>
        <w:t>- субсидии бюджетам муниципальных образований Воронежской области на софинансирование мероприятий по приобретению муниципальными образованиями Воронежской области специализированного автотранспорта для торгового обслуживания сельского населения, проживающего в отдаленных и малонаселенных пунктах (8,3 млн рублей).</w:t>
      </w:r>
    </w:p>
    <w:p w:rsidR="002C4AAA" w:rsidRPr="008F60B0" w:rsidRDefault="002C4AAA">
      <w:pPr>
        <w:rPr>
          <w:sz w:val="28"/>
          <w:szCs w:val="28"/>
        </w:rPr>
      </w:pPr>
    </w:p>
    <w:p w:rsidR="00D31664" w:rsidRPr="008F60B0" w:rsidRDefault="00D31664" w:rsidP="00D316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60B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Актуальная информация о закупках товаров, работ, услуг для обеспечения государственных нужд </w:t>
      </w:r>
      <w:r w:rsidRPr="008F60B0">
        <w:rPr>
          <w:rFonts w:ascii="Times New Roman" w:hAnsi="Times New Roman" w:cs="Times New Roman"/>
          <w:color w:val="000000" w:themeColor="text1"/>
          <w:sz w:val="28"/>
          <w:szCs w:val="28"/>
        </w:rPr>
        <w:t>департамента предпринимательства и торговли Воронежской области</w:t>
      </w:r>
      <w:r w:rsidRPr="008F60B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соответствии со статьей 4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 является общедоступной и размещается на официальном сайте единой информационной системы в сфере закупок </w:t>
      </w:r>
      <w:proofErr w:type="spellStart"/>
      <w:r w:rsidR="008C2D29" w:rsidRPr="008F60B0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Pr="008F60B0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HYPERLINK "http://zakupki.gov.ru/" \t "_blank" </w:instrText>
      </w:r>
      <w:r w:rsidR="008C2D29" w:rsidRPr="008F60B0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Pr="008F60B0">
        <w:rPr>
          <w:rStyle w:val="a4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zakupki.gov</w:t>
      </w:r>
      <w:proofErr w:type="gramEnd"/>
      <w:r w:rsidRPr="008F60B0">
        <w:rPr>
          <w:rStyle w:val="a4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.ru</w:t>
      </w:r>
      <w:proofErr w:type="spellEnd"/>
      <w:r w:rsidRPr="008F60B0">
        <w:rPr>
          <w:rStyle w:val="a4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8C2D29" w:rsidRPr="008F60B0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</w:p>
    <w:p w:rsidR="00D31664" w:rsidRDefault="00D31664"/>
    <w:p w:rsidR="00D31664" w:rsidRDefault="00D31664"/>
    <w:sectPr w:rsidR="00D31664" w:rsidSect="008F60B0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309D" w:rsidRDefault="00BB309D" w:rsidP="008F60B0">
      <w:pPr>
        <w:spacing w:after="0" w:line="240" w:lineRule="auto"/>
      </w:pPr>
      <w:r>
        <w:separator/>
      </w:r>
    </w:p>
  </w:endnote>
  <w:endnote w:type="continuationSeparator" w:id="0">
    <w:p w:rsidR="00BB309D" w:rsidRDefault="00BB309D" w:rsidP="008F6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309D" w:rsidRDefault="00BB309D" w:rsidP="008F60B0">
      <w:pPr>
        <w:spacing w:after="0" w:line="240" w:lineRule="auto"/>
      </w:pPr>
      <w:r>
        <w:separator/>
      </w:r>
    </w:p>
  </w:footnote>
  <w:footnote w:type="continuationSeparator" w:id="0">
    <w:p w:rsidR="00BB309D" w:rsidRDefault="00BB309D" w:rsidP="008F6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6201463"/>
      <w:docPartObj>
        <w:docPartGallery w:val="Page Numbers (Top of Page)"/>
        <w:docPartUnique/>
      </w:docPartObj>
    </w:sdtPr>
    <w:sdtContent>
      <w:p w:rsidR="008F60B0" w:rsidRDefault="008C2D29">
        <w:pPr>
          <w:pStyle w:val="a5"/>
          <w:jc w:val="center"/>
        </w:pPr>
        <w:fldSimple w:instr=" PAGE   \* MERGEFORMAT ">
          <w:r w:rsidR="00DA5201">
            <w:rPr>
              <w:noProof/>
            </w:rPr>
            <w:t>2</w:t>
          </w:r>
        </w:fldSimple>
      </w:p>
    </w:sdtContent>
  </w:sdt>
  <w:p w:rsidR="008F60B0" w:rsidRDefault="008F60B0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2818"/>
    <w:rsid w:val="001F5CC7"/>
    <w:rsid w:val="00266C22"/>
    <w:rsid w:val="002B60C0"/>
    <w:rsid w:val="002C4AAA"/>
    <w:rsid w:val="006E5A47"/>
    <w:rsid w:val="0073452A"/>
    <w:rsid w:val="008A2818"/>
    <w:rsid w:val="008C2D29"/>
    <w:rsid w:val="008F60B0"/>
    <w:rsid w:val="009B3D30"/>
    <w:rsid w:val="00BB309D"/>
    <w:rsid w:val="00D31664"/>
    <w:rsid w:val="00DA5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4953,bqiaagaaeyqcaaagiaiaaanceaaabwoqaaaaaaaaaaaaaaaaaaaaaaaaaaaaaaaaaaaaaaaaaaaaaaaaaaaaaaaaaaaaaaaaaaaaaaaaaaaaaaaaaaaaaaaaaaaaaaaaaaaaaaaaaaaaaaaaaaaaaaaaaaaaaaaaaaaaaaaaaaaaaaaaaaaaaaaaaaaaaaaaaaaaaaaaaaaaaaaaaaaaaaaaaaaaaaaaaaaaaaaa"/>
    <w:basedOn w:val="a"/>
    <w:rsid w:val="00D31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31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31664"/>
    <w:rPr>
      <w:color w:val="0000FF"/>
      <w:u w:val="single"/>
    </w:rPr>
  </w:style>
  <w:style w:type="paragraph" w:customStyle="1" w:styleId="ConsPlusNormal">
    <w:name w:val="ConsPlusNormal"/>
    <w:link w:val="ConsPlusNormal0"/>
    <w:rsid w:val="00D316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rsid w:val="00D31664"/>
    <w:rPr>
      <w:rFonts w:ascii="Arial" w:eastAsia="Times New Roman" w:hAnsi="Arial" w:cs="Arial"/>
      <w:lang w:eastAsia="ru-RU"/>
    </w:rPr>
  </w:style>
  <w:style w:type="paragraph" w:styleId="a5">
    <w:name w:val="header"/>
    <w:basedOn w:val="a"/>
    <w:link w:val="a6"/>
    <w:uiPriority w:val="99"/>
    <w:unhideWhenUsed/>
    <w:rsid w:val="008F60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F60B0"/>
  </w:style>
  <w:style w:type="paragraph" w:styleId="a7">
    <w:name w:val="footer"/>
    <w:basedOn w:val="a"/>
    <w:link w:val="a8"/>
    <w:uiPriority w:val="99"/>
    <w:semiHidden/>
    <w:unhideWhenUsed/>
    <w:rsid w:val="008F60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F60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5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6FE3E1E87182CE826E49D224C14F00C9A1DB74F244934DCCA75D4D3460FE254D848955FC87353C5CFABD8A9F98C9E4EDDD3BE1592979E8FF4D5C74AICi6I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OYakovleva</dc:creator>
  <cp:lastModifiedBy>AElyanc</cp:lastModifiedBy>
  <cp:revision>2</cp:revision>
  <dcterms:created xsi:type="dcterms:W3CDTF">2021-12-23T08:57:00Z</dcterms:created>
  <dcterms:modified xsi:type="dcterms:W3CDTF">2021-12-23T08:57:00Z</dcterms:modified>
</cp:coreProperties>
</file>