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УСТАВ</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ВОРОНЕЖСКАЯ ГОРОДСКАЯ ДУМА</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ПОСТАНОВЛЕНИЕ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27 октября 2004 г. N 150-I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ОБ УСТАВЕ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Список изменяющих документов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25.02.2005 N 31-I,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30.03.2005 N 2-II, от 23.06.2005 N 70-II (с изм. от 21.06.2006),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05.04.2006 N 53-II, от 21.06.2006 N 104-II, от 29.06.2006 N 143-II,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06.12.2006 N 240-II, от 26.12.2006 N 267-II,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21.10.2009 N 305-II, от 08.09.2010 N 205-III,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14.03.2012 N 716-III, от 27.03.2013 N 1109-III,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28.01.2015 N 1708-III, от 02.09.2015 N 1849-III, от 27.04.2016 N 219-IV,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21.12.2016 N 436-IV, от 07.06.2017 N 550-IV,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31.10.2018 N 946-IV, от 28.05.2019 N 1136-IV,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Воронежская городская Дума постановляет: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Принять Устав городского округа город Воронеж в новой редакции (прилагается).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Направить Устав городского округа город Воронеж на государственную регистрацию в соответствии с законом Воронежской области "О порядке государственной регистрации уставов муниципальных образований".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Председатель Воронежской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С.М.КОЛИУХ</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УСТАВ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ГОРОДСКОГО ОКРУГА ГОРОД ВОРОНЕЖ</w:t>
      </w:r>
      <w:r w:rsidRPr="004124BC">
        <w:rPr>
          <w:rFonts w:ascii="Verdana" w:eastAsia="Times New Roman" w:hAnsi="Verdana" w:cs="Times New Roman"/>
          <w:color w:val="000000"/>
          <w:sz w:val="20"/>
          <w:szCs w:val="20"/>
          <w:lang w:eastAsia="ru-RU"/>
        </w:rPr>
        <w:br/>
        <w:t>(новая редакция)</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Список изменяющих документов</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(в ред. решений Воронежской городской Думы от 25.02.2005 N 31-I,</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30.03.2005 N 2-II, от 23.06.2005 N 70-II (с изм. от 21.06.2006),</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05.04.2006 N 53-II, от 21.06.2006 N 104-II, от 29.06.2006 N 143-II,</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06.12.2006 N 240-II, от 26.12.2006 N 267-II, от 28.06.2007 N 128-II,</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21.10.2009 N 305-II, от 08.09.2010 N 205-III, от 09.02.2011 N 348-III,</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14.03.2012 N 716-III, от 27.03.2013 N 1109-III, от 19.11.2014 N 1656-III,</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lastRenderedPageBreak/>
        <w:t>от 28.01.2015 N 1708-III, от 02.09.2015 N 1849-III, от 27.04.2016 N 219-IV,</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21.12.2016 N 436-IV, от 07.06.2017 N 550-IV, от 04.04.2018 N 809-IV,</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от 31.10.2018 N 946-IV, от 28.05.2019 N 1136-IV, от 21.04.2021 N 202-V)</w:t>
      </w:r>
    </w:p>
    <w:p w:rsidR="004124BC" w:rsidRPr="004124BC" w:rsidRDefault="004124BC" w:rsidP="004124BC">
      <w:pPr>
        <w:spacing w:after="0" w:line="240" w:lineRule="auto"/>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color w:val="000000"/>
          <w:sz w:val="20"/>
          <w:szCs w:val="20"/>
          <w:shd w:val="clear" w:color="auto" w:fill="FFFFFF"/>
          <w:lang w:eastAsia="ru-RU"/>
        </w:rPr>
        <w:t>Воронежская городская Дума, руководствуясь интересами населения городского округа город Воронеж и сознавая свою ответственность за его социально-экономическое и культурное развитие,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Воронежской области, другими федеральными законами и законами Воронежской области принимает настоящий Устав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pacing w:before="192" w:after="210" w:line="336" w:lineRule="atLeast"/>
        <w:jc w:val="center"/>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Глава I. ОБЩИЕ ПОЛОЖЕНИЯ</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 Городской округ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 Воронеж основан в 1586 году, является административным центром Воронежской области и самостоятельным муниципальным образованием - городской округ город Воронеж. Муниципальное образование город Воронеж наделено статусом городского округа Законом Воронежской области от 31 октября 2005 года N 66-ОЗ "О наделении муниципального образования город Воронеж статусом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06.12.2006 N 240-II)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Статус города Воронежа как административного центра Воронежской области определяется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 Официальные символы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Городской округ город Воронеж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Официальные символы городского округа подлежат государственной регистрации в порядке, установленном федеральным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Официальные символы городского округа и порядок официального использования указанных символов устанавливаются нормативными правовыми актами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 День города и почетный гражданин города Воронежа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День города является городским праздником, который ежегодно отмечается в третью субботу сентября.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1.1. В исключительных случаях Воронежская городская Дума вправе принять решение о переносе в конкретном году даты празднования Дня города.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1.1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2. Звание "Почетный гражданин города Воронежа" является высшим знаком признательности жителей города лицу, внесшему выдающийся вклад в развитие города, защиту его окружающей среды и укрепление его авторитета в Воронежской </w:t>
      </w:r>
      <w:r w:rsidRPr="004124BC">
        <w:rPr>
          <w:rFonts w:ascii="Verdana" w:eastAsia="Times New Roman" w:hAnsi="Verdana" w:cs="Times New Roman"/>
          <w:color w:val="000000"/>
          <w:sz w:val="20"/>
          <w:szCs w:val="20"/>
          <w:shd w:val="clear" w:color="auto" w:fill="FFFFFF"/>
          <w:lang w:eastAsia="ru-RU"/>
        </w:rPr>
        <w:lastRenderedPageBreak/>
        <w:t>области и России.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Статус и порядок присвоения звания "Почетный гражданин города Воронежа" определяются нормативным правовым актом, принимаемым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Вручение диплома о присвоении звания "Почетный гражданин города Воронежа" производят глава городского округа и председатель городской Думы в День города.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 Жители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Жителями городского округа город Воронеж являются граждане Российской Федерации, которые постоянно или преимущественно проживают на территории города.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Иностранные граждане, постоянно или преимущественно проживающие на территории городского округа город Воронеж,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 Города-побратимы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Городской округ город Воронеж может иметь города - побратимы.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Предложения об установлении побратимских отношений городского округа город Воронеж с другими городами вносятся на рассмотрение городской Думы ее депутатами, главой городского округа, общественными объединениями, жителями. Решение городской Думы об установлении побратимских отношений принимается в порядке, установленном Положением о побратимских отношениях, утверждаемым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 Международные связи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Городской округ город Воронеж вправе устанавливать международные связи, в том числе в сфере культуры, образования, спорта, туризма, молодежной политики и других сферах, в порядке, установленном законодательством Российской Федерации 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 Участие городского округа город Воронеж в межмуниципальном сотрудничестве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город Воронеж участвует в работе Совета муниципальных образований Воронежской области, а также вправе участвовать в работе иных объединений муниципальных образований.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город Воронеж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Указанные межмуниципальные объединения не могут наделяться полномочиями органов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lastRenderedPageBreak/>
        <w:t>Статья 8. Территория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Территорию городского округа город Воронеж составляют все земли, входящие в состав городского округа город Воронеж: земли населенных пунктов, прилегающие к ним земли общего пользования, земли рекреационного назначения, земли для развития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Границы городского округа город Воронеж утверждены Законом Воронежской области от 7 июля 2006 года N 62-ОЗ "Об установлении границ муниципального образования городской округ город Воронеж". Описание границ городского округа город Воронеж является приложением к настоящему Уставу.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2 в ред. решения Воронежской городской Думы от 06.12.2006 N 240-II)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Изменение границы городского округа город Воронеж производится законом Воронежской области в порядке, предусмотренном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9. Территориальное устройство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Городской округ город Воронеж как муниципальное образование включает в себя городские районы и микрорайоны, не являющиеся муниципальными образованиями.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Деление территории городского округа город Воронеж на городские районы и микрорайоны осуществляется городской Думой. Проект территориального устройства городского округа город Воронеж вносится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В целях наиболее эффективной организации управления территория городского округа город Воронеж непосредственно подразделяется на следующие городские районы, не имеющие статуса самостоятельных административно-территориальных единиц:</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Железнодорожный район;</w:t>
      </w:r>
      <w:r w:rsidRPr="004124BC">
        <w:rPr>
          <w:rFonts w:ascii="Verdana" w:eastAsia="Times New Roman" w:hAnsi="Verdana" w:cs="Times New Roman"/>
          <w:color w:val="000000"/>
          <w:sz w:val="20"/>
          <w:szCs w:val="20"/>
          <w:lang w:eastAsia="ru-RU"/>
        </w:rPr>
        <w:br/>
        <w:t>- Коминтерновский район;</w:t>
      </w:r>
      <w:r w:rsidRPr="004124BC">
        <w:rPr>
          <w:rFonts w:ascii="Verdana" w:eastAsia="Times New Roman" w:hAnsi="Verdana" w:cs="Times New Roman"/>
          <w:color w:val="000000"/>
          <w:sz w:val="20"/>
          <w:szCs w:val="20"/>
          <w:lang w:eastAsia="ru-RU"/>
        </w:rPr>
        <w:br/>
        <w:t>- Левобережный район;</w:t>
      </w:r>
      <w:r w:rsidRPr="004124BC">
        <w:rPr>
          <w:rFonts w:ascii="Verdana" w:eastAsia="Times New Roman" w:hAnsi="Verdana" w:cs="Times New Roman"/>
          <w:color w:val="000000"/>
          <w:sz w:val="20"/>
          <w:szCs w:val="20"/>
          <w:lang w:eastAsia="ru-RU"/>
        </w:rPr>
        <w:br/>
        <w:t>- Ленинский район;</w:t>
      </w:r>
      <w:r w:rsidRPr="004124BC">
        <w:rPr>
          <w:rFonts w:ascii="Verdana" w:eastAsia="Times New Roman" w:hAnsi="Verdana" w:cs="Times New Roman"/>
          <w:color w:val="000000"/>
          <w:sz w:val="20"/>
          <w:szCs w:val="20"/>
          <w:lang w:eastAsia="ru-RU"/>
        </w:rPr>
        <w:br/>
        <w:t>- Советский район;</w:t>
      </w:r>
      <w:r w:rsidRPr="004124BC">
        <w:rPr>
          <w:rFonts w:ascii="Verdana" w:eastAsia="Times New Roman" w:hAnsi="Verdana" w:cs="Times New Roman"/>
          <w:color w:val="000000"/>
          <w:sz w:val="20"/>
          <w:szCs w:val="20"/>
          <w:lang w:eastAsia="ru-RU"/>
        </w:rPr>
        <w:br/>
        <w:t>- Центральный район.</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 Вопросы установления и изменения границ городских районов, не имеющих статуса самостоятельной административно-территориальной единицы, и выделения микрорайонов в пределах городской черты решаются городской Думой самостоятельно с учетом мнения населения соответствующей территории, экономико-географических, демографических особенностей и исторических традиций городского округа, а также с учетом целостности землепользования. Предложения по данным вопросам вносятся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В составе территории городского округа город Воронеж, исходя из предложений граждан, решением городской Думы определяются территории, на которых действует территориальное общественное самоуправление населения.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II. СИСТЕМА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10. Право жителей городского округа город Воронеж на осуществление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 Жители городского округа город Воронеж (далее по тексту - городского округа) </w:t>
      </w:r>
      <w:r w:rsidRPr="004124BC">
        <w:rPr>
          <w:rFonts w:ascii="Verdana" w:eastAsia="Times New Roman" w:hAnsi="Verdana" w:cs="Times New Roman"/>
          <w:color w:val="000000"/>
          <w:sz w:val="20"/>
          <w:szCs w:val="20"/>
          <w:shd w:val="clear" w:color="auto" w:fill="FFFFFF"/>
          <w:lang w:eastAsia="ru-RU"/>
        </w:rPr>
        <w:lastRenderedPageBreak/>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Основанием для регистрации (учета) избирателей, участников референдума является факт постоянного или преимущественного проживания гражданина Российской Федерации на территории городского округа, который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в соответствии с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Жители городского округа имеют равный доступ к муниципальной службе. Замещение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предусмотренные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Органы местного самоуправления городского округа через средства массовой информации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Граждане имеют право обжаловать в суд правовые акты, действия (бездействие) органов и должностных лиц местного самоуправления городского округа, если они противоречат законодательству, нарушают права, свободы и законные интересы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b/>
          <w:bCs/>
          <w:color w:val="1D5586"/>
          <w:sz w:val="20"/>
          <w:szCs w:val="20"/>
          <w:shd w:val="clear" w:color="auto" w:fill="FFFFFF"/>
          <w:lang w:eastAsia="ru-RU"/>
        </w:rPr>
        <w:t>Статья 11. Участие населения в осуществлении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Местное самоуправление осуществляется населением городского округа непосредственно и (или) через выборные и иные органы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местный референдум;</w:t>
      </w:r>
      <w:r w:rsidRPr="004124BC">
        <w:rPr>
          <w:rFonts w:ascii="Verdana" w:eastAsia="Times New Roman" w:hAnsi="Verdana" w:cs="Times New Roman"/>
          <w:color w:val="000000"/>
          <w:sz w:val="20"/>
          <w:szCs w:val="20"/>
          <w:lang w:eastAsia="ru-RU"/>
        </w:rPr>
        <w:br/>
        <w:t>2) муниципальные выборы;</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 голосование по отзыву депутата городской Думы, главы городского округа, голосование по вопросам изменения границ городского округа, преобразования городского округа;</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4) правотворческая инициатива граждан;</w:t>
      </w:r>
      <w:r w:rsidRPr="004124BC">
        <w:rPr>
          <w:rFonts w:ascii="Verdana" w:eastAsia="Times New Roman" w:hAnsi="Verdana" w:cs="Times New Roman"/>
          <w:color w:val="000000"/>
          <w:sz w:val="20"/>
          <w:szCs w:val="20"/>
          <w:lang w:eastAsia="ru-RU"/>
        </w:rPr>
        <w:br/>
        <w:t>5) инициативные проекты;</w:t>
      </w:r>
      <w:r w:rsidRPr="004124BC">
        <w:rPr>
          <w:rFonts w:ascii="Verdana" w:eastAsia="Times New Roman" w:hAnsi="Verdana" w:cs="Times New Roman"/>
          <w:color w:val="000000"/>
          <w:sz w:val="20"/>
          <w:szCs w:val="20"/>
          <w:lang w:eastAsia="ru-RU"/>
        </w:rPr>
        <w:br/>
        <w:t>5) территориальное общественное самоуправление;</w:t>
      </w:r>
      <w:r w:rsidRPr="004124BC">
        <w:rPr>
          <w:rFonts w:ascii="Verdana" w:eastAsia="Times New Roman" w:hAnsi="Verdana" w:cs="Times New Roman"/>
          <w:color w:val="000000"/>
          <w:sz w:val="20"/>
          <w:szCs w:val="20"/>
          <w:lang w:eastAsia="ru-RU"/>
        </w:rPr>
        <w:br/>
        <w:t>6) публичные слушания, общественные обсуждения;</w:t>
      </w:r>
      <w:r w:rsidRPr="004124BC">
        <w:rPr>
          <w:rFonts w:ascii="Verdana" w:eastAsia="Times New Roman" w:hAnsi="Verdana" w:cs="Times New Roman"/>
          <w:color w:val="000000"/>
          <w:sz w:val="20"/>
          <w:szCs w:val="20"/>
          <w:lang w:eastAsia="ru-RU"/>
        </w:rPr>
        <w:br/>
        <w:t>7) собрание граждан;</w:t>
      </w:r>
      <w:r w:rsidRPr="004124BC">
        <w:rPr>
          <w:rFonts w:ascii="Verdana" w:eastAsia="Times New Roman" w:hAnsi="Verdana" w:cs="Times New Roman"/>
          <w:color w:val="000000"/>
          <w:sz w:val="20"/>
          <w:szCs w:val="20"/>
          <w:lang w:eastAsia="ru-RU"/>
        </w:rPr>
        <w:br/>
        <w:t>8) конференция граждан;</w:t>
      </w:r>
      <w:r w:rsidRPr="004124BC">
        <w:rPr>
          <w:rFonts w:ascii="Verdana" w:eastAsia="Times New Roman" w:hAnsi="Verdana" w:cs="Times New Roman"/>
          <w:color w:val="000000"/>
          <w:sz w:val="20"/>
          <w:szCs w:val="20"/>
          <w:lang w:eastAsia="ru-RU"/>
        </w:rPr>
        <w:br/>
        <w:t>9) опрос граждан;</w:t>
      </w:r>
      <w:r w:rsidRPr="004124BC">
        <w:rPr>
          <w:rFonts w:ascii="Verdana" w:eastAsia="Times New Roman" w:hAnsi="Verdana" w:cs="Times New Roman"/>
          <w:color w:val="000000"/>
          <w:sz w:val="20"/>
          <w:szCs w:val="20"/>
          <w:lang w:eastAsia="ru-RU"/>
        </w:rPr>
        <w:br/>
        <w:t>10) обращения граждан в органы местного самоуправления городского округа;</w:t>
      </w:r>
      <w:r w:rsidRPr="004124BC">
        <w:rPr>
          <w:rFonts w:ascii="Verdana" w:eastAsia="Times New Roman" w:hAnsi="Verdana" w:cs="Times New Roman"/>
          <w:color w:val="000000"/>
          <w:sz w:val="20"/>
          <w:szCs w:val="20"/>
          <w:lang w:eastAsia="ru-RU"/>
        </w:rPr>
        <w:br/>
        <w:t>11) иные формы, не противоречащие Конституции Российской Федерации, федеральным законам, законам Воронежской области и настоящему Уставу.</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12. Органы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Структуру органов местного самоуправления городского округа составляют:</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представительный орган - Воронежская городская Дума (далее по тексту - городская Дума);</w:t>
      </w:r>
      <w:r w:rsidRPr="004124BC">
        <w:rPr>
          <w:rFonts w:ascii="Verdana" w:eastAsia="Times New Roman" w:hAnsi="Verdana" w:cs="Times New Roman"/>
          <w:color w:val="000000"/>
          <w:sz w:val="20"/>
          <w:szCs w:val="20"/>
          <w:lang w:eastAsia="ru-RU"/>
        </w:rPr>
        <w:br/>
        <w:t>- глава городского округа город Воронеж (далее по тексту - глава городского округа);</w:t>
      </w:r>
      <w:r w:rsidRPr="004124BC">
        <w:rPr>
          <w:rFonts w:ascii="Verdana" w:eastAsia="Times New Roman" w:hAnsi="Verdana" w:cs="Times New Roman"/>
          <w:color w:val="000000"/>
          <w:sz w:val="20"/>
          <w:szCs w:val="20"/>
          <w:lang w:eastAsia="ru-RU"/>
        </w:rPr>
        <w:br/>
        <w:t>- исполнительно-распорядительный орган - администрация городского округа город Воронеж (далее по тексту - администрация городского округа);</w:t>
      </w:r>
      <w:r w:rsidRPr="004124BC">
        <w:rPr>
          <w:rFonts w:ascii="Verdana" w:eastAsia="Times New Roman" w:hAnsi="Verdana" w:cs="Times New Roman"/>
          <w:color w:val="000000"/>
          <w:sz w:val="20"/>
          <w:szCs w:val="20"/>
          <w:lang w:eastAsia="ru-RU"/>
        </w:rPr>
        <w:br/>
        <w:t>- контрольно-счетный орган - Контрольно-счетная палата городского округа город Воронеж (далее по тексту - Контрольно-счетная палата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 абзац исключен. - Решение Воронежской городской Думы от 28.06.2007 N 128-II.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Изменение структуры органов местного самоуправления городского округа осуществляется не иначе как путем внесения изменений в данный Устав.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13. Взаимоотношения органов местного самоуправления городского округа город Воронеж с органами государственной власти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 Органы местного самоуправления городского округа самостоятельны в пределах своей компетенции, установленной федеральными законами и законами Воронежской </w:t>
      </w:r>
      <w:r w:rsidRPr="004124BC">
        <w:rPr>
          <w:rFonts w:ascii="Verdana" w:eastAsia="Times New Roman" w:hAnsi="Verdana" w:cs="Times New Roman"/>
          <w:color w:val="000000"/>
          <w:sz w:val="20"/>
          <w:szCs w:val="20"/>
          <w:shd w:val="clear" w:color="auto" w:fill="FFFFFF"/>
          <w:lang w:eastAsia="ru-RU"/>
        </w:rPr>
        <w:lastRenderedPageBreak/>
        <w:t>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Осуществление исполнительно-распорядительных и контрольных полномочий органами государственной власти в отношении городского округа и его органов местного самоуправления допускается только в случаях и в порядке, установленных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Взаимоотношения органов местного самоуправления городского округа с Воронежской областной Думой и правительством Воронежской области осуществляются посредством: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участия органов местного самоуправления городского округа в реализации областных программ, направленных на социально-экономическое развитие муниципальных образований;</w:t>
      </w:r>
      <w:r w:rsidRPr="004124BC">
        <w:rPr>
          <w:rFonts w:ascii="Verdana" w:eastAsia="Times New Roman" w:hAnsi="Verdana" w:cs="Times New Roman"/>
          <w:color w:val="000000"/>
          <w:sz w:val="20"/>
          <w:szCs w:val="20"/>
          <w:lang w:eastAsia="ru-RU"/>
        </w:rPr>
        <w:br/>
        <w:t>- заключения договоров (соглашений) между органами местного самоуправления городского округа и органами государственной власти области;</w:t>
      </w:r>
      <w:r w:rsidRPr="004124BC">
        <w:rPr>
          <w:rFonts w:ascii="Verdana" w:eastAsia="Times New Roman" w:hAnsi="Verdana" w:cs="Times New Roman"/>
          <w:color w:val="000000"/>
          <w:sz w:val="20"/>
          <w:szCs w:val="20"/>
          <w:lang w:eastAsia="ru-RU"/>
        </w:rPr>
        <w:br/>
        <w:t>- создания постоянных либо временных координационных, консультативных, совещательных и иных рабочих органов;</w:t>
      </w:r>
      <w:r w:rsidRPr="004124BC">
        <w:rPr>
          <w:rFonts w:ascii="Verdana" w:eastAsia="Times New Roman" w:hAnsi="Verdana" w:cs="Times New Roman"/>
          <w:color w:val="000000"/>
          <w:sz w:val="20"/>
          <w:szCs w:val="20"/>
          <w:lang w:eastAsia="ru-RU"/>
        </w:rPr>
        <w:br/>
        <w:t>- законодательной инициативы городской Думы в Воронежской областной Думе.</w:t>
      </w:r>
    </w:p>
    <w:p w:rsidR="004124BC" w:rsidRPr="004124BC" w:rsidRDefault="004124BC" w:rsidP="004124BC">
      <w:pPr>
        <w:spacing w:after="0" w:line="240" w:lineRule="auto"/>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p>
    <w:p w:rsidR="004124BC" w:rsidRPr="004124BC" w:rsidRDefault="004124BC" w:rsidP="004124BC">
      <w:pPr>
        <w:spacing w:before="192" w:after="210" w:line="336" w:lineRule="atLeast"/>
        <w:jc w:val="center"/>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Глава III. КОМПЕТЕНЦИЯ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Статья 14. Вопросы местного значения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соответствии с Федеральным законом "Об общих принципах организации местного самоуправления в Российской Федерации" к вопросам местного значения относятся: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4124BC">
        <w:rPr>
          <w:rFonts w:ascii="Verdana" w:eastAsia="Times New Roman" w:hAnsi="Verdana" w:cs="Times New Roman"/>
          <w:color w:val="000000"/>
          <w:sz w:val="20"/>
          <w:szCs w:val="20"/>
          <w:lang w:eastAsia="ru-RU"/>
        </w:rPr>
        <w:br/>
        <w:t>(п. 1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2) установление, изменение и отмена местных налогов и сборов городского округа;</w:t>
      </w:r>
      <w:r w:rsidRPr="004124BC">
        <w:rPr>
          <w:rFonts w:ascii="Verdana" w:eastAsia="Times New Roman" w:hAnsi="Verdana" w:cs="Times New Roman"/>
          <w:color w:val="000000"/>
          <w:sz w:val="20"/>
          <w:szCs w:val="20"/>
          <w:lang w:eastAsia="ru-RU"/>
        </w:rPr>
        <w:br/>
        <w:t>3) владение, пользование и распоряжение имуществом, находящимся в муниципальной собственности городского округа;</w:t>
      </w:r>
      <w:r w:rsidRPr="004124BC">
        <w:rPr>
          <w:rFonts w:ascii="Verdana" w:eastAsia="Times New Roman" w:hAnsi="Verdana" w:cs="Times New Roman"/>
          <w:color w:val="000000"/>
          <w:sz w:val="20"/>
          <w:szCs w:val="20"/>
          <w:lang w:eastAsia="ru-RU"/>
        </w:rPr>
        <w:b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4124BC">
        <w:rPr>
          <w:rFonts w:ascii="Verdana" w:eastAsia="Times New Roman" w:hAnsi="Verdana" w:cs="Times New Roman"/>
          <w:color w:val="000000"/>
          <w:sz w:val="20"/>
          <w:szCs w:val="20"/>
          <w:lang w:eastAsia="ru-RU"/>
        </w:rPr>
        <w:br/>
        <w:t>(в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4124BC">
        <w:rPr>
          <w:rFonts w:ascii="Verdana" w:eastAsia="Times New Roman" w:hAnsi="Verdana" w:cs="Times New Roman"/>
          <w:color w:val="000000"/>
          <w:sz w:val="20"/>
          <w:szCs w:val="20"/>
          <w:lang w:eastAsia="ru-RU"/>
        </w:rPr>
        <w:br/>
        <w:t>(п. 4.1 введен решением Воронежской городской Думы от 04.04.2018 N 809-IV)</w:t>
      </w:r>
      <w:r w:rsidRPr="004124BC">
        <w:rPr>
          <w:rFonts w:ascii="Verdana" w:eastAsia="Times New Roman" w:hAnsi="Verdana" w:cs="Times New Roman"/>
          <w:color w:val="000000"/>
          <w:sz w:val="20"/>
          <w:szCs w:val="20"/>
          <w:lang w:eastAsia="ru-RU"/>
        </w:rPr>
        <w:b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124BC">
        <w:rPr>
          <w:rFonts w:ascii="Verdana" w:eastAsia="Times New Roman" w:hAnsi="Verdana" w:cs="Times New Roman"/>
          <w:color w:val="000000"/>
          <w:sz w:val="20"/>
          <w:szCs w:val="20"/>
          <w:lang w:eastAsia="ru-RU"/>
        </w:rPr>
        <w:br/>
        <w:t>(в ред. решений Воронежской городской Думы от 14.03.2012 N 716-III, от 28.05.2019 N 1136-IV)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124BC">
        <w:rPr>
          <w:rFonts w:ascii="Verdana" w:eastAsia="Times New Roman" w:hAnsi="Verdana" w:cs="Times New Roman"/>
          <w:color w:val="000000"/>
          <w:sz w:val="20"/>
          <w:szCs w:val="20"/>
          <w:lang w:eastAsia="ru-RU"/>
        </w:rPr>
        <w:br/>
        <w:t>(п. 6 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4124BC">
        <w:rPr>
          <w:rFonts w:ascii="Verdana" w:eastAsia="Times New Roman" w:hAnsi="Verdana" w:cs="Times New Roman"/>
          <w:color w:val="000000"/>
          <w:sz w:val="20"/>
          <w:szCs w:val="20"/>
          <w:lang w:eastAsia="ru-RU"/>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Pr="004124BC">
        <w:rPr>
          <w:rFonts w:ascii="Verdana" w:eastAsia="Times New Roman" w:hAnsi="Verdana" w:cs="Times New Roman"/>
          <w:color w:val="000000"/>
          <w:sz w:val="20"/>
          <w:szCs w:val="20"/>
          <w:lang w:eastAsia="ru-RU"/>
        </w:rPr>
        <w:b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124BC">
        <w:rPr>
          <w:rFonts w:ascii="Verdana" w:eastAsia="Times New Roman" w:hAnsi="Verdana" w:cs="Times New Roman"/>
          <w:color w:val="000000"/>
          <w:sz w:val="20"/>
          <w:szCs w:val="20"/>
          <w:lang w:eastAsia="ru-RU"/>
        </w:rPr>
        <w:br/>
        <w:t>(п. 8.1 введен решением Воронежской городской Думы от 19.11.2014 N 1656-III; в ред. решения Воронежской городской Думы от 28.05.2019 N 1136-IV)</w:t>
      </w:r>
      <w:r w:rsidRPr="004124BC">
        <w:rPr>
          <w:rFonts w:ascii="Verdana" w:eastAsia="Times New Roman" w:hAnsi="Verdana" w:cs="Times New Roman"/>
          <w:color w:val="000000"/>
          <w:sz w:val="20"/>
          <w:szCs w:val="20"/>
          <w:lang w:eastAsia="ru-RU"/>
        </w:rPr>
        <w:br/>
        <w:t>9) участие в предупреждении и ликвидации последствий чрезвычайных ситуаций в границах городского округа;</w:t>
      </w:r>
      <w:r w:rsidRPr="004124BC">
        <w:rPr>
          <w:rFonts w:ascii="Verdana" w:eastAsia="Times New Roman" w:hAnsi="Verdana" w:cs="Times New Roman"/>
          <w:color w:val="000000"/>
          <w:sz w:val="20"/>
          <w:szCs w:val="20"/>
          <w:lang w:eastAsia="ru-RU"/>
        </w:rPr>
        <w:br/>
        <w:t>10) организация охраны общественного порядка на территории городского округа муниципальной милицией;</w:t>
      </w:r>
      <w:r w:rsidRPr="004124BC">
        <w:rPr>
          <w:rFonts w:ascii="Verdana" w:eastAsia="Times New Roman" w:hAnsi="Verdana" w:cs="Times New Roman"/>
          <w:color w:val="000000"/>
          <w:sz w:val="20"/>
          <w:szCs w:val="20"/>
          <w:lang w:eastAsia="ru-RU"/>
        </w:rPr>
        <w:b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4124BC">
        <w:rPr>
          <w:rFonts w:ascii="Verdana" w:eastAsia="Times New Roman" w:hAnsi="Verdana" w:cs="Times New Roman"/>
          <w:color w:val="000000"/>
          <w:sz w:val="20"/>
          <w:szCs w:val="20"/>
          <w:lang w:eastAsia="ru-RU"/>
        </w:rPr>
        <w:br/>
        <w:t>(п. 10.1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4124BC">
        <w:rPr>
          <w:rFonts w:ascii="Verdana" w:eastAsia="Times New Roman" w:hAnsi="Verdana" w:cs="Times New Roman"/>
          <w:color w:val="000000"/>
          <w:sz w:val="20"/>
          <w:szCs w:val="20"/>
          <w:lang w:eastAsia="ru-RU"/>
        </w:rPr>
        <w:br/>
        <w:t>(п. 10.2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11) обеспечение первичных мер пожарной безопасности в границах городского округа;</w:t>
      </w:r>
      <w:r w:rsidRPr="004124BC">
        <w:rPr>
          <w:rFonts w:ascii="Verdana" w:eastAsia="Times New Roman" w:hAnsi="Verdana" w:cs="Times New Roman"/>
          <w:color w:val="000000"/>
          <w:sz w:val="20"/>
          <w:szCs w:val="20"/>
          <w:lang w:eastAsia="ru-RU"/>
        </w:rPr>
        <w:br/>
        <w:t>12) организация мероприятий по охране окружающей среды в границах городского округа;</w:t>
      </w:r>
      <w:r w:rsidRPr="004124BC">
        <w:rPr>
          <w:rFonts w:ascii="Verdana" w:eastAsia="Times New Roman" w:hAnsi="Verdana" w:cs="Times New Roman"/>
          <w:color w:val="000000"/>
          <w:sz w:val="20"/>
          <w:szCs w:val="20"/>
          <w:lang w:eastAsia="ru-RU"/>
        </w:rPr>
        <w:b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124BC">
        <w:rPr>
          <w:rFonts w:ascii="Verdana" w:eastAsia="Times New Roman" w:hAnsi="Verdana" w:cs="Times New Roman"/>
          <w:color w:val="000000"/>
          <w:sz w:val="20"/>
          <w:szCs w:val="20"/>
          <w:lang w:eastAsia="ru-RU"/>
        </w:rPr>
        <w:br/>
        <w:t>(в ред. решений Воронежской городской Думы от 19.11.2014 N 1656-III, от 07.06.2017 N 550-IV)</w:t>
      </w:r>
      <w:r w:rsidRPr="004124BC">
        <w:rPr>
          <w:rFonts w:ascii="Verdana" w:eastAsia="Times New Roman" w:hAnsi="Verdana" w:cs="Times New Roman"/>
          <w:color w:val="000000"/>
          <w:sz w:val="20"/>
          <w:szCs w:val="20"/>
          <w:lang w:eastAsia="ru-RU"/>
        </w:rPr>
        <w:b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4124BC">
        <w:rPr>
          <w:rFonts w:ascii="Verdana" w:eastAsia="Times New Roman" w:hAnsi="Verdana" w:cs="Times New Roman"/>
          <w:color w:val="000000"/>
          <w:sz w:val="20"/>
          <w:szCs w:val="20"/>
          <w:lang w:eastAsia="ru-RU"/>
        </w:rPr>
        <w:br/>
        <w:t>(п. 14 в ред. решений Воронежской городской Думы от 14.03.2012 N 716-III, от 19.11.2014 N 1656-III)</w:t>
      </w:r>
      <w:r w:rsidRPr="004124BC">
        <w:rPr>
          <w:rFonts w:ascii="Verdana" w:eastAsia="Times New Roman" w:hAnsi="Verdana" w:cs="Times New Roman"/>
          <w:color w:val="000000"/>
          <w:sz w:val="20"/>
          <w:szCs w:val="20"/>
          <w:lang w:eastAsia="ru-RU"/>
        </w:rPr>
        <w:br/>
        <w:t>15) создание условий для обеспечения жителей городского округа услугами связи, общественного питания, торговли и бытового обслуживания;</w:t>
      </w:r>
      <w:r w:rsidRPr="004124BC">
        <w:rPr>
          <w:rFonts w:ascii="Verdana" w:eastAsia="Times New Roman" w:hAnsi="Verdana" w:cs="Times New Roman"/>
          <w:color w:val="000000"/>
          <w:sz w:val="20"/>
          <w:szCs w:val="20"/>
          <w:lang w:eastAsia="ru-RU"/>
        </w:rPr>
        <w:br/>
        <w:t>16)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17) создание условий для организации досуга и обеспечения жителей городского округа услугами организаций культуры;</w:t>
      </w:r>
      <w:r w:rsidRPr="004124BC">
        <w:rPr>
          <w:rFonts w:ascii="Verdana" w:eastAsia="Times New Roman" w:hAnsi="Verdana" w:cs="Times New Roman"/>
          <w:color w:val="000000"/>
          <w:sz w:val="20"/>
          <w:szCs w:val="20"/>
          <w:lang w:eastAsia="ru-RU"/>
        </w:rPr>
        <w:b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4124BC">
        <w:rPr>
          <w:rFonts w:ascii="Verdana" w:eastAsia="Times New Roman" w:hAnsi="Verdana" w:cs="Times New Roman"/>
          <w:color w:val="000000"/>
          <w:sz w:val="20"/>
          <w:szCs w:val="20"/>
          <w:lang w:eastAsia="ru-RU"/>
        </w:rPr>
        <w:b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4124BC">
        <w:rPr>
          <w:rFonts w:ascii="Verdana" w:eastAsia="Times New Roman" w:hAnsi="Verdana" w:cs="Times New Roman"/>
          <w:color w:val="000000"/>
          <w:sz w:val="20"/>
          <w:szCs w:val="20"/>
          <w:lang w:eastAsia="ru-RU"/>
        </w:rPr>
        <w:b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21) создание условий для массового отдыха жителей городского округа и организация обустройства мест массового отдыха населения;</w:t>
      </w:r>
      <w:r w:rsidRPr="004124BC">
        <w:rPr>
          <w:rFonts w:ascii="Verdana" w:eastAsia="Times New Roman" w:hAnsi="Verdana" w:cs="Times New Roman"/>
          <w:color w:val="000000"/>
          <w:sz w:val="20"/>
          <w:szCs w:val="20"/>
          <w:lang w:eastAsia="ru-RU"/>
        </w:rPr>
        <w:br/>
        <w:t>22) формирование и содержание муниципального архива;</w:t>
      </w:r>
      <w:r w:rsidRPr="004124BC">
        <w:rPr>
          <w:rFonts w:ascii="Verdana" w:eastAsia="Times New Roman" w:hAnsi="Verdana" w:cs="Times New Roman"/>
          <w:color w:val="000000"/>
          <w:sz w:val="20"/>
          <w:szCs w:val="20"/>
          <w:lang w:eastAsia="ru-RU"/>
        </w:rPr>
        <w:br/>
        <w:t>23) организация ритуальных услуг и содержание мест захоронения;</w:t>
      </w:r>
      <w:r w:rsidRPr="004124BC">
        <w:rPr>
          <w:rFonts w:ascii="Verdana" w:eastAsia="Times New Roman" w:hAnsi="Verdana" w:cs="Times New Roman"/>
          <w:color w:val="000000"/>
          <w:sz w:val="20"/>
          <w:szCs w:val="20"/>
          <w:lang w:eastAsia="ru-RU"/>
        </w:rPr>
        <w:b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124BC">
        <w:rPr>
          <w:rFonts w:ascii="Verdana" w:eastAsia="Times New Roman" w:hAnsi="Verdana" w:cs="Times New Roman"/>
          <w:color w:val="000000"/>
          <w:sz w:val="20"/>
          <w:szCs w:val="20"/>
          <w:lang w:eastAsia="ru-RU"/>
        </w:rPr>
        <w:br/>
        <w:t>(п. 24 в ред. решения Воронежской городской Думы от 28.05.2019 N 1136-IV)</w:t>
      </w:r>
      <w:r w:rsidRPr="004124BC">
        <w:rPr>
          <w:rFonts w:ascii="Verdana" w:eastAsia="Times New Roman" w:hAnsi="Verdana" w:cs="Times New Roman"/>
          <w:color w:val="000000"/>
          <w:sz w:val="20"/>
          <w:szCs w:val="20"/>
          <w:lang w:eastAsia="ru-RU"/>
        </w:rPr>
        <w:b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24BC">
        <w:rPr>
          <w:rFonts w:ascii="Verdana" w:eastAsia="Times New Roman" w:hAnsi="Verdana" w:cs="Times New Roman"/>
          <w:color w:val="000000"/>
          <w:sz w:val="20"/>
          <w:szCs w:val="20"/>
          <w:lang w:eastAsia="ru-RU"/>
        </w:rPr>
        <w:br/>
        <w:t>(п. 25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w:t>
      </w:r>
      <w:r w:rsidRPr="004124BC">
        <w:rPr>
          <w:rFonts w:ascii="Verdana" w:eastAsia="Times New Roman" w:hAnsi="Verdana" w:cs="Times New Roman"/>
          <w:color w:val="000000"/>
          <w:sz w:val="20"/>
          <w:szCs w:val="20"/>
          <w:lang w:eastAsia="ru-RU"/>
        </w:rPr>
        <w:lastRenderedPageBreak/>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124BC">
        <w:rPr>
          <w:rFonts w:ascii="Verdana" w:eastAsia="Times New Roman" w:hAnsi="Verdana" w:cs="Times New Roman"/>
          <w:color w:val="000000"/>
          <w:sz w:val="20"/>
          <w:szCs w:val="20"/>
          <w:lang w:eastAsia="ru-RU"/>
        </w:rPr>
        <w:br/>
        <w:t>(в ред. решений Воронежской городской Думы от 27.03.2013 N 1109-III, от 19.11.2014 N 1656-III, от 02.09.2015 N 1849-III, от 31.10.2018 N 946-IV, от 21.04.2021 N 202-V)</w:t>
      </w:r>
      <w:r w:rsidRPr="004124BC">
        <w:rPr>
          <w:rFonts w:ascii="Verdana" w:eastAsia="Times New Roman" w:hAnsi="Verdana" w:cs="Times New Roman"/>
          <w:color w:val="000000"/>
          <w:sz w:val="20"/>
          <w:szCs w:val="20"/>
          <w:lang w:eastAsia="ru-RU"/>
        </w:rPr>
        <w:b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Pr="004124BC">
        <w:rPr>
          <w:rFonts w:ascii="Verdana" w:eastAsia="Times New Roman" w:hAnsi="Verdana" w:cs="Times New Roman"/>
          <w:color w:val="000000"/>
          <w:sz w:val="20"/>
          <w:szCs w:val="20"/>
          <w:lang w:eastAsia="ru-RU"/>
        </w:rPr>
        <w:b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4124BC">
        <w:rPr>
          <w:rFonts w:ascii="Verdana" w:eastAsia="Times New Roman" w:hAnsi="Verdana" w:cs="Times New Roman"/>
          <w:color w:val="000000"/>
          <w:sz w:val="20"/>
          <w:szCs w:val="20"/>
          <w:lang w:eastAsia="ru-RU"/>
        </w:rPr>
        <w:br/>
        <w:t>(п. 28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4124BC">
        <w:rPr>
          <w:rFonts w:ascii="Verdana" w:eastAsia="Times New Roman" w:hAnsi="Verdana" w:cs="Times New Roman"/>
          <w:color w:val="000000"/>
          <w:sz w:val="20"/>
          <w:szCs w:val="20"/>
          <w:lang w:eastAsia="ru-RU"/>
        </w:rPr>
        <w:b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Pr="004124BC">
        <w:rPr>
          <w:rFonts w:ascii="Verdana" w:eastAsia="Times New Roman" w:hAnsi="Verdana" w:cs="Times New Roman"/>
          <w:color w:val="000000"/>
          <w:sz w:val="20"/>
          <w:szCs w:val="20"/>
          <w:lang w:eastAsia="ru-RU"/>
        </w:rPr>
        <w:b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Pr="004124BC">
        <w:rPr>
          <w:rFonts w:ascii="Verdana" w:eastAsia="Times New Roman" w:hAnsi="Verdana" w:cs="Times New Roman"/>
          <w:color w:val="000000"/>
          <w:sz w:val="20"/>
          <w:szCs w:val="20"/>
          <w:lang w:eastAsia="ru-RU"/>
        </w:rPr>
        <w:br/>
        <w:t>33) осуществление мероприятий по обеспечению безопасности людей на водных объектах, охране их жизни и здоровья;</w:t>
      </w:r>
      <w:r w:rsidRPr="004124BC">
        <w:rPr>
          <w:rFonts w:ascii="Verdana" w:eastAsia="Times New Roman" w:hAnsi="Verdana" w:cs="Times New Roman"/>
          <w:color w:val="000000"/>
          <w:sz w:val="20"/>
          <w:szCs w:val="20"/>
          <w:lang w:eastAsia="ru-RU"/>
        </w:rPr>
        <w:b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4124BC">
        <w:rPr>
          <w:rFonts w:ascii="Verdana" w:eastAsia="Times New Roman" w:hAnsi="Verdana" w:cs="Times New Roman"/>
          <w:color w:val="000000"/>
          <w:sz w:val="20"/>
          <w:szCs w:val="20"/>
          <w:lang w:eastAsia="ru-RU"/>
        </w:rPr>
        <w:br/>
        <w:t>(в ред. решений Воронежской городской Думы от 08.09.2010 N 205-III, от 31.10.2018 N 946-IV, от 21.04.2021 N 202-V)</w:t>
      </w:r>
      <w:r w:rsidRPr="004124BC">
        <w:rPr>
          <w:rFonts w:ascii="Verdana" w:eastAsia="Times New Roman" w:hAnsi="Verdana" w:cs="Times New Roman"/>
          <w:color w:val="000000"/>
          <w:sz w:val="20"/>
          <w:szCs w:val="20"/>
          <w:lang w:eastAsia="ru-RU"/>
        </w:rPr>
        <w:br/>
        <w:t>35) организация и осуществление мероприятий по работе с детьми и молодежью в городском округе;</w:t>
      </w:r>
      <w:r w:rsidRPr="004124BC">
        <w:rPr>
          <w:rFonts w:ascii="Verdana" w:eastAsia="Times New Roman" w:hAnsi="Verdana" w:cs="Times New Roman"/>
          <w:color w:val="000000"/>
          <w:sz w:val="20"/>
          <w:szCs w:val="20"/>
          <w:lang w:eastAsia="ru-RU"/>
        </w:rPr>
        <w:b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(п. 37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38) осуществление муниципального лесного контроля;</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39) - 40) утратили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4124BC">
        <w:rPr>
          <w:rFonts w:ascii="Verdana" w:eastAsia="Times New Roman" w:hAnsi="Verdana" w:cs="Times New Roman"/>
          <w:color w:val="000000"/>
          <w:sz w:val="20"/>
          <w:szCs w:val="20"/>
          <w:lang w:eastAsia="ru-RU"/>
        </w:rPr>
        <w:br/>
        <w:t>(п. 41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42) осуществление мер по противодействию коррупции в границах городского округа;</w:t>
      </w:r>
      <w:r w:rsidRPr="004124BC">
        <w:rPr>
          <w:rFonts w:ascii="Verdana" w:eastAsia="Times New Roman" w:hAnsi="Verdana" w:cs="Times New Roman"/>
          <w:color w:val="000000"/>
          <w:sz w:val="20"/>
          <w:szCs w:val="20"/>
          <w:lang w:eastAsia="ru-RU"/>
        </w:rPr>
        <w:br/>
        <w:t>(п. 42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43) организация в соответствии с федеральным законом выполнения комплексных кадастровых работ и утверждение карты-плана территории.</w:t>
      </w:r>
      <w:r w:rsidRPr="004124BC">
        <w:rPr>
          <w:rFonts w:ascii="Verdana" w:eastAsia="Times New Roman" w:hAnsi="Verdana" w:cs="Times New Roman"/>
          <w:color w:val="000000"/>
          <w:sz w:val="20"/>
          <w:szCs w:val="20"/>
          <w:lang w:eastAsia="ru-RU"/>
        </w:rPr>
        <w:br/>
        <w:t>(п. 43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(часть 1 в ред. решения Воронежской городской Думы от 21.10.2009 N 305-II)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1.1. Исключен. - Решение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областного бюджетов).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случаях и в порядке, установленных федеральными законами и законами Воронежской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Исключен. - Решение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14.1. Права органов местного самоуправления городского округа на решение вопросов, не отнесенных к вопросам местного значения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(введена решением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Органы местного самоуправления городского округа имеют право на:</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создание музеев городского округа;</w:t>
      </w:r>
      <w:r w:rsidRPr="004124BC">
        <w:rPr>
          <w:rFonts w:ascii="Verdana" w:eastAsia="Times New Roman" w:hAnsi="Verdana" w:cs="Times New Roman"/>
          <w:color w:val="000000"/>
          <w:sz w:val="20"/>
          <w:szCs w:val="20"/>
          <w:lang w:eastAsia="ru-RU"/>
        </w:rPr>
        <w:br/>
        <w:t>2) утратил силу. - Решение Воронежской городской Думы от 08.09.2010 N 205-III;</w:t>
      </w:r>
      <w:r w:rsidRPr="004124BC">
        <w:rPr>
          <w:rFonts w:ascii="Verdana" w:eastAsia="Times New Roman" w:hAnsi="Verdana" w:cs="Times New Roman"/>
          <w:color w:val="000000"/>
          <w:sz w:val="20"/>
          <w:szCs w:val="20"/>
          <w:lang w:eastAsia="ru-RU"/>
        </w:rPr>
        <w:br/>
        <w:t>3) создание муниципальных образовательных организаций высшего образования;</w:t>
      </w:r>
      <w:r w:rsidRPr="004124BC">
        <w:rPr>
          <w:rFonts w:ascii="Verdana" w:eastAsia="Times New Roman" w:hAnsi="Verdana" w:cs="Times New Roman"/>
          <w:color w:val="000000"/>
          <w:sz w:val="20"/>
          <w:szCs w:val="20"/>
          <w:lang w:eastAsia="ru-RU"/>
        </w:rPr>
        <w:b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4) участие в осуществлении деятельности по опеке и попечительству;</w:t>
      </w:r>
      <w:r w:rsidRPr="004124BC">
        <w:rPr>
          <w:rFonts w:ascii="Verdana" w:eastAsia="Times New Roman" w:hAnsi="Verdana" w:cs="Times New Roman"/>
          <w:color w:val="000000"/>
          <w:sz w:val="20"/>
          <w:szCs w:val="20"/>
          <w:lang w:eastAsia="ru-RU"/>
        </w:rPr>
        <w:br/>
        <w:t>5) утратил силу. - Решение Воронежской городской Думы от 27.03.2013 N 1109-III;</w:t>
      </w:r>
      <w:r w:rsidRPr="004124BC">
        <w:rPr>
          <w:rFonts w:ascii="Verdana" w:eastAsia="Times New Roman" w:hAnsi="Verdana" w:cs="Times New Roman"/>
          <w:color w:val="000000"/>
          <w:sz w:val="20"/>
          <w:szCs w:val="20"/>
          <w:lang w:eastAsia="ru-RU"/>
        </w:rPr>
        <w:b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Pr="004124BC">
        <w:rPr>
          <w:rFonts w:ascii="Verdana" w:eastAsia="Times New Roman" w:hAnsi="Verdana" w:cs="Times New Roman"/>
          <w:color w:val="000000"/>
          <w:sz w:val="20"/>
          <w:szCs w:val="20"/>
          <w:lang w:eastAsia="ru-RU"/>
        </w:rPr>
        <w:b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4124BC">
        <w:rPr>
          <w:rFonts w:ascii="Verdana" w:eastAsia="Times New Roman" w:hAnsi="Verdana" w:cs="Times New Roman"/>
          <w:color w:val="000000"/>
          <w:sz w:val="20"/>
          <w:szCs w:val="20"/>
          <w:lang w:eastAsia="ru-RU"/>
        </w:rPr>
        <w:br/>
        <w:t>8)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8.1) создание муниципальной пожарной охраны;</w:t>
      </w:r>
      <w:r w:rsidRPr="004124BC">
        <w:rPr>
          <w:rFonts w:ascii="Verdana" w:eastAsia="Times New Roman" w:hAnsi="Verdana" w:cs="Times New Roman"/>
          <w:color w:val="000000"/>
          <w:sz w:val="20"/>
          <w:szCs w:val="20"/>
          <w:lang w:eastAsia="ru-RU"/>
        </w:rPr>
        <w:br/>
        <w:t>(п. 8.1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9) создание условий для развития туризма;</w:t>
      </w:r>
      <w:r w:rsidRPr="004124BC">
        <w:rPr>
          <w:rFonts w:ascii="Verdana" w:eastAsia="Times New Roman" w:hAnsi="Verdana" w:cs="Times New Roman"/>
          <w:color w:val="000000"/>
          <w:sz w:val="20"/>
          <w:szCs w:val="20"/>
          <w:lang w:eastAsia="ru-RU"/>
        </w:rPr>
        <w:br/>
        <w:t>(часть 1 в ред. решения Воронежской городской Думы от 21.10.2009 N 305-II)</w:t>
      </w:r>
      <w:r w:rsidRPr="004124BC">
        <w:rPr>
          <w:rFonts w:ascii="Verdana" w:eastAsia="Times New Roman" w:hAnsi="Verdana" w:cs="Times New Roman"/>
          <w:color w:val="000000"/>
          <w:sz w:val="20"/>
          <w:szCs w:val="20"/>
          <w:lang w:eastAsia="ru-RU"/>
        </w:rPr>
        <w:b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4124BC">
        <w:rPr>
          <w:rFonts w:ascii="Verdana" w:eastAsia="Times New Roman" w:hAnsi="Verdana" w:cs="Times New Roman"/>
          <w:color w:val="000000"/>
          <w:sz w:val="20"/>
          <w:szCs w:val="20"/>
          <w:lang w:eastAsia="ru-RU"/>
        </w:rPr>
        <w:br/>
        <w:t>(п. 10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4124BC">
        <w:rPr>
          <w:rFonts w:ascii="Verdana" w:eastAsia="Times New Roman" w:hAnsi="Verdana" w:cs="Times New Roman"/>
          <w:color w:val="000000"/>
          <w:sz w:val="20"/>
          <w:szCs w:val="20"/>
          <w:lang w:eastAsia="ru-RU"/>
        </w:rPr>
        <w:lastRenderedPageBreak/>
        <w:t>соответствии с Федеральным законом от 24.11.1995 N 181-ФЗ "О социальной защите инвалидов в Российской Федерации;</w:t>
      </w:r>
      <w:r w:rsidRPr="004124BC">
        <w:rPr>
          <w:rFonts w:ascii="Verdana" w:eastAsia="Times New Roman" w:hAnsi="Verdana" w:cs="Times New Roman"/>
          <w:color w:val="000000"/>
          <w:sz w:val="20"/>
          <w:szCs w:val="20"/>
          <w:lang w:eastAsia="ru-RU"/>
        </w:rPr>
        <w:br/>
        <w:t>(п. 11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12) осуществление мероприятий, предусмотренных Федеральным законом "О донорстве крови и ее компонентов.</w:t>
      </w:r>
      <w:r w:rsidRPr="004124BC">
        <w:rPr>
          <w:rFonts w:ascii="Verdana" w:eastAsia="Times New Roman" w:hAnsi="Verdana" w:cs="Times New Roman"/>
          <w:color w:val="000000"/>
          <w:sz w:val="20"/>
          <w:szCs w:val="20"/>
          <w:lang w:eastAsia="ru-RU"/>
        </w:rPr>
        <w:br/>
        <w:t>(п. 12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4124BC">
        <w:rPr>
          <w:rFonts w:ascii="Verdana" w:eastAsia="Times New Roman" w:hAnsi="Verdana" w:cs="Times New Roman"/>
          <w:color w:val="000000"/>
          <w:sz w:val="20"/>
          <w:szCs w:val="20"/>
          <w:lang w:eastAsia="ru-RU"/>
        </w:rPr>
        <w:br/>
        <w:t>(п. 13 введен решением Воронежской городской Думы от 19.11.2014 N 1656-III)</w:t>
      </w:r>
      <w:r w:rsidRPr="004124BC">
        <w:rPr>
          <w:rFonts w:ascii="Verdana" w:eastAsia="Times New Roman" w:hAnsi="Verdana" w:cs="Times New Roman"/>
          <w:color w:val="000000"/>
          <w:sz w:val="20"/>
          <w:szCs w:val="20"/>
          <w:lang w:eastAsia="ru-RU"/>
        </w:rPr>
        <w:b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124BC">
        <w:rPr>
          <w:rFonts w:ascii="Verdana" w:eastAsia="Times New Roman" w:hAnsi="Verdana" w:cs="Times New Roman"/>
          <w:color w:val="000000"/>
          <w:sz w:val="20"/>
          <w:szCs w:val="20"/>
          <w:lang w:eastAsia="ru-RU"/>
        </w:rPr>
        <w:br/>
        <w:t>(п. 14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15) осуществление деятельности по обращению с животными без владельцев, обитающими на территории городского округа;</w:t>
      </w:r>
      <w:r w:rsidRPr="004124BC">
        <w:rPr>
          <w:rFonts w:ascii="Verdana" w:eastAsia="Times New Roman" w:hAnsi="Verdana" w:cs="Times New Roman"/>
          <w:color w:val="000000"/>
          <w:sz w:val="20"/>
          <w:szCs w:val="20"/>
          <w:lang w:eastAsia="ru-RU"/>
        </w:rPr>
        <w:br/>
        <w:t>(п. 15 введен решением Воронежской городской Думы от 02.09.2015 N 1849-III; в ред. решения Воронежской городской Думы от 28.05.2019 N 1136-IV)</w:t>
      </w:r>
      <w:r w:rsidRPr="004124BC">
        <w:rPr>
          <w:rFonts w:ascii="Verdana" w:eastAsia="Times New Roman" w:hAnsi="Verdana" w:cs="Times New Roman"/>
          <w:color w:val="000000"/>
          <w:sz w:val="20"/>
          <w:szCs w:val="20"/>
          <w:lang w:eastAsia="ru-RU"/>
        </w:rPr>
        <w:b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4124BC">
        <w:rPr>
          <w:rFonts w:ascii="Verdana" w:eastAsia="Times New Roman" w:hAnsi="Verdana" w:cs="Times New Roman"/>
          <w:color w:val="000000"/>
          <w:sz w:val="20"/>
          <w:szCs w:val="20"/>
          <w:lang w:eastAsia="ru-RU"/>
        </w:rPr>
        <w:br/>
        <w:t>(п. 16 введен решением Воронежской городской Думы от 21.12.2016 N 436-IV)</w:t>
      </w:r>
      <w:r w:rsidRPr="004124BC">
        <w:rPr>
          <w:rFonts w:ascii="Verdana" w:eastAsia="Times New Roman" w:hAnsi="Verdana" w:cs="Times New Roman"/>
          <w:color w:val="000000"/>
          <w:sz w:val="20"/>
          <w:szCs w:val="20"/>
          <w:lang w:eastAsia="ru-RU"/>
        </w:rPr>
        <w:b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124BC">
        <w:rPr>
          <w:rFonts w:ascii="Verdana" w:eastAsia="Times New Roman" w:hAnsi="Verdana" w:cs="Times New Roman"/>
          <w:color w:val="000000"/>
          <w:sz w:val="20"/>
          <w:szCs w:val="20"/>
          <w:lang w:eastAsia="ru-RU"/>
        </w:rPr>
        <w:br/>
        <w:t>(п. 17 введен решением Воронежской городской Думы от 04.04.2018 N 809-IV)</w:t>
      </w:r>
      <w:r w:rsidRPr="004124BC">
        <w:rPr>
          <w:rFonts w:ascii="Verdana" w:eastAsia="Times New Roman" w:hAnsi="Verdana" w:cs="Times New Roman"/>
          <w:color w:val="000000"/>
          <w:sz w:val="20"/>
          <w:szCs w:val="20"/>
          <w:lang w:eastAsia="ru-RU"/>
        </w:rPr>
        <w:br/>
        <w:t>18) осуществление мероприятий по защите прав потребителей, предусмотренных Законом Российской Федерации от 07 февраля 1992 года N 2300-1 "О защите прав потребителей";</w:t>
      </w:r>
      <w:r w:rsidRPr="004124BC">
        <w:rPr>
          <w:rFonts w:ascii="Verdana" w:eastAsia="Times New Roman" w:hAnsi="Verdana" w:cs="Times New Roman"/>
          <w:color w:val="000000"/>
          <w:sz w:val="20"/>
          <w:szCs w:val="20"/>
          <w:lang w:eastAsia="ru-RU"/>
        </w:rPr>
        <w:br/>
        <w:t>(п. 18 введен решением Воронежской городской Думы от 31.10.2018 N 946-IV)</w:t>
      </w:r>
      <w:r w:rsidRPr="004124BC">
        <w:rPr>
          <w:rFonts w:ascii="Verdana" w:eastAsia="Times New Roman" w:hAnsi="Verdana" w:cs="Times New Roman"/>
          <w:color w:val="000000"/>
          <w:sz w:val="20"/>
          <w:szCs w:val="20"/>
          <w:lang w:eastAsia="ru-RU"/>
        </w:rPr>
        <w:br/>
        <w:t>19) осуществление мер стимулирования деятельности в сфере промышленности на территории городского округа в соответствии с Федеральным законом от 31.12.2014 N 488-ФЗ "О промышленной политике в Российской Федерации", законами Воронежской области и настоящим Уставом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124BC">
        <w:rPr>
          <w:rFonts w:ascii="Verdana" w:eastAsia="Times New Roman" w:hAnsi="Verdana" w:cs="Times New Roman"/>
          <w:color w:val="000000"/>
          <w:sz w:val="20"/>
          <w:szCs w:val="20"/>
          <w:lang w:eastAsia="ru-RU"/>
        </w:rPr>
        <w:br/>
        <w:t>(п. 19 введен решением Воронежской городской Думы от 28.05.2019 N 1136-IV)</w:t>
      </w:r>
      <w:r w:rsidRPr="004124BC">
        <w:rPr>
          <w:rFonts w:ascii="Verdana" w:eastAsia="Times New Roman" w:hAnsi="Verdana" w:cs="Times New Roman"/>
          <w:color w:val="000000"/>
          <w:sz w:val="20"/>
          <w:szCs w:val="20"/>
          <w:lang w:eastAsia="ru-RU"/>
        </w:rPr>
        <w:br/>
        <w:t>20) оказание содействия в осуществлении нотариусом приема населения в соответствии с графиком приема населения, утвержденным нотариальной палатой Воронежской области;</w:t>
      </w:r>
      <w:r w:rsidRPr="004124BC">
        <w:rPr>
          <w:rFonts w:ascii="Verdana" w:eastAsia="Times New Roman" w:hAnsi="Verdana" w:cs="Times New Roman"/>
          <w:color w:val="000000"/>
          <w:sz w:val="20"/>
          <w:szCs w:val="20"/>
          <w:lang w:eastAsia="ru-RU"/>
        </w:rPr>
        <w:br/>
        <w:t>(п. 20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4124BC">
        <w:rPr>
          <w:rFonts w:ascii="Verdana" w:eastAsia="Times New Roman" w:hAnsi="Verdana" w:cs="Times New Roman"/>
          <w:color w:val="000000"/>
          <w:sz w:val="20"/>
          <w:szCs w:val="20"/>
          <w:lang w:eastAsia="ru-RU"/>
        </w:rPr>
        <w:br/>
        <w:t>(п. 21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t>22) осуществление мероприятий по оказанию помощи лицам, находящимся в состоянии алкогольного, наркотического или иного токсического опьянения.</w:t>
      </w:r>
      <w:r w:rsidRPr="004124BC">
        <w:rPr>
          <w:rFonts w:ascii="Verdana" w:eastAsia="Times New Roman" w:hAnsi="Verdana" w:cs="Times New Roman"/>
          <w:color w:val="000000"/>
          <w:sz w:val="20"/>
          <w:szCs w:val="20"/>
          <w:lang w:eastAsia="ru-RU"/>
        </w:rPr>
        <w:br/>
        <w:t>(п. 22 введен решением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16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4124BC">
        <w:rPr>
          <w:rFonts w:ascii="Verdana" w:eastAsia="Times New Roman" w:hAnsi="Verdana" w:cs="Times New Roman"/>
          <w:color w:val="000000"/>
          <w:sz w:val="20"/>
          <w:szCs w:val="20"/>
          <w:shd w:val="clear" w:color="auto" w:fill="FFFFFF"/>
          <w:lang w:eastAsia="ru-RU"/>
        </w:rPr>
        <w:lastRenderedPageBreak/>
        <w:t>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15. Полномочия органов местного самоуправления городского округа город Воронеж по решению вопросов местного значения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целях решения вопросов местного значения органы местного самоуправления городского округа обладают следующими полномочиями:</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принятие устава городского округа и внесение в него изменений и дополнений, издание муниципальных правовых актов;</w:t>
      </w:r>
      <w:r w:rsidRPr="004124BC">
        <w:rPr>
          <w:rFonts w:ascii="Verdana" w:eastAsia="Times New Roman" w:hAnsi="Verdana" w:cs="Times New Roman"/>
          <w:color w:val="000000"/>
          <w:sz w:val="20"/>
          <w:szCs w:val="20"/>
          <w:lang w:eastAsia="ru-RU"/>
        </w:rPr>
        <w:br/>
        <w:t>2) установление официальных символов городского округа;</w:t>
      </w:r>
      <w:r w:rsidRPr="004124BC">
        <w:rPr>
          <w:rFonts w:ascii="Verdana" w:eastAsia="Times New Roman" w:hAnsi="Verdana" w:cs="Times New Roman"/>
          <w:color w:val="000000"/>
          <w:sz w:val="20"/>
          <w:szCs w:val="20"/>
          <w:lang w:eastAsia="ru-RU"/>
        </w:rPr>
        <w:b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4124BC">
        <w:rPr>
          <w:rFonts w:ascii="Verdana" w:eastAsia="Times New Roman" w:hAnsi="Verdana" w:cs="Times New Roman"/>
          <w:color w:val="000000"/>
          <w:sz w:val="20"/>
          <w:szCs w:val="20"/>
          <w:lang w:eastAsia="ru-RU"/>
        </w:rPr>
        <w:br/>
        <w:t>(в ред. решений Воронежской городской Думы от 08.09.2010 N 205-III, от 19.11.2014 N 1656-III)</w:t>
      </w:r>
      <w:r w:rsidRPr="004124BC">
        <w:rPr>
          <w:rFonts w:ascii="Verdana" w:eastAsia="Times New Roman" w:hAnsi="Verdana" w:cs="Times New Roman"/>
          <w:color w:val="000000"/>
          <w:sz w:val="20"/>
          <w:szCs w:val="20"/>
          <w:lang w:eastAsia="ru-RU"/>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4.1) утратил силу. - Решение Воронежской городской Думы от 21.04.2021 N 202-V;</w:t>
      </w:r>
      <w:r w:rsidRPr="004124BC">
        <w:rPr>
          <w:rFonts w:ascii="Verdana" w:eastAsia="Times New Roman" w:hAnsi="Verdana" w:cs="Times New Roman"/>
          <w:color w:val="000000"/>
          <w:sz w:val="20"/>
          <w:szCs w:val="20"/>
          <w:lang w:eastAsia="ru-RU"/>
        </w:rPr>
        <w:br/>
        <w:t>4.2) полномочиями по организации теплоснабжения, предусмотренными Федеральным законом "О теплоснабжении;</w:t>
      </w:r>
      <w:r w:rsidRPr="004124BC">
        <w:rPr>
          <w:rFonts w:ascii="Verdana" w:eastAsia="Times New Roman" w:hAnsi="Verdana" w:cs="Times New Roman"/>
          <w:color w:val="000000"/>
          <w:sz w:val="20"/>
          <w:szCs w:val="20"/>
          <w:lang w:eastAsia="ru-RU"/>
        </w:rPr>
        <w:br/>
        <w:t>(п. 4.2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4.3) полномочия в сфере водоснабжения и водоотведения, предусмотренные Федеральным законом "О водоснабжении и водоотведении";</w:t>
      </w:r>
      <w:r w:rsidRPr="004124BC">
        <w:rPr>
          <w:rFonts w:ascii="Verdana" w:eastAsia="Times New Roman" w:hAnsi="Verdana" w:cs="Times New Roman"/>
          <w:color w:val="000000"/>
          <w:sz w:val="20"/>
          <w:szCs w:val="20"/>
          <w:lang w:eastAsia="ru-RU"/>
        </w:rPr>
        <w:br/>
        <w:t>(п. 4.3 введен решением Воронежской городской Думы от 14.03.2012 N 716-III)</w:t>
      </w:r>
      <w:r w:rsidRPr="004124BC">
        <w:rPr>
          <w:rFonts w:ascii="Verdana" w:eastAsia="Times New Roman" w:hAnsi="Verdana" w:cs="Times New Roman"/>
          <w:color w:val="000000"/>
          <w:sz w:val="20"/>
          <w:szCs w:val="20"/>
          <w:lang w:eastAsia="ru-RU"/>
        </w:rPr>
        <w:b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Pr="004124BC">
        <w:rPr>
          <w:rFonts w:ascii="Verdana" w:eastAsia="Times New Roman" w:hAnsi="Verdana" w:cs="Times New Roman"/>
          <w:color w:val="000000"/>
          <w:sz w:val="20"/>
          <w:szCs w:val="20"/>
          <w:lang w:eastAsia="ru-RU"/>
        </w:rPr>
        <w:br/>
        <w:t>(п. 4.4 введен решением Воронежской городской Думы от 04.04.2018 N 809-IV)</w:t>
      </w:r>
      <w:r w:rsidRPr="004124BC">
        <w:rPr>
          <w:rFonts w:ascii="Verdana" w:eastAsia="Times New Roman" w:hAnsi="Verdana" w:cs="Times New Roman"/>
          <w:color w:val="000000"/>
          <w:sz w:val="20"/>
          <w:szCs w:val="20"/>
          <w:lang w:eastAsia="ru-RU"/>
        </w:rPr>
        <w:b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r w:rsidRPr="004124BC">
        <w:rPr>
          <w:rFonts w:ascii="Verdana" w:eastAsia="Times New Roman" w:hAnsi="Verdana" w:cs="Times New Roman"/>
          <w:color w:val="000000"/>
          <w:sz w:val="20"/>
          <w:szCs w:val="20"/>
          <w:lang w:eastAsia="ru-RU"/>
        </w:rPr>
        <w:b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4124BC">
        <w:rPr>
          <w:rFonts w:ascii="Verdana" w:eastAsia="Times New Roman" w:hAnsi="Verdana" w:cs="Times New Roman"/>
          <w:color w:val="000000"/>
          <w:sz w:val="20"/>
          <w:szCs w:val="20"/>
          <w:lang w:eastAsia="ru-RU"/>
        </w:rPr>
        <w:br/>
        <w:t>(п. 6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r w:rsidRPr="004124BC">
        <w:rPr>
          <w:rFonts w:ascii="Verdana" w:eastAsia="Times New Roman" w:hAnsi="Verdana" w:cs="Times New Roman"/>
          <w:color w:val="000000"/>
          <w:sz w:val="20"/>
          <w:szCs w:val="20"/>
          <w:lang w:eastAsia="ru-RU"/>
        </w:rPr>
        <w:br/>
        <w:t>(п. 6.1 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 xml:space="preserve">7)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w:t>
      </w:r>
      <w:r w:rsidRPr="004124BC">
        <w:rPr>
          <w:rFonts w:ascii="Verdana" w:eastAsia="Times New Roman" w:hAnsi="Verdana" w:cs="Times New Roman"/>
          <w:color w:val="000000"/>
          <w:sz w:val="20"/>
          <w:szCs w:val="20"/>
          <w:lang w:eastAsia="ru-RU"/>
        </w:rPr>
        <w:lastRenderedPageBreak/>
        <w:t>инфраструктуры и иной официальной информации;</w:t>
      </w:r>
      <w:r w:rsidRPr="004124BC">
        <w:rPr>
          <w:rFonts w:ascii="Verdana" w:eastAsia="Times New Roman" w:hAnsi="Verdana" w:cs="Times New Roman"/>
          <w:color w:val="000000"/>
          <w:sz w:val="20"/>
          <w:szCs w:val="20"/>
          <w:lang w:eastAsia="ru-RU"/>
        </w:rPr>
        <w:br/>
        <w:t>(в ред. решений Воронежской городской Думы от 21.06.2006 N 104-II, от 31.10.2018 N 946-IV)</w:t>
      </w:r>
      <w:r w:rsidRPr="004124BC">
        <w:rPr>
          <w:rFonts w:ascii="Verdana" w:eastAsia="Times New Roman" w:hAnsi="Verdana" w:cs="Times New Roman"/>
          <w:color w:val="000000"/>
          <w:sz w:val="20"/>
          <w:szCs w:val="20"/>
          <w:lang w:eastAsia="ru-RU"/>
        </w:rPr>
        <w:br/>
        <w:t>8) осуществление международных и внешнеэкономических связей в соответствии с федеральными законами;</w:t>
      </w:r>
      <w:r w:rsidRPr="004124BC">
        <w:rPr>
          <w:rFonts w:ascii="Verdana" w:eastAsia="Times New Roman" w:hAnsi="Verdana" w:cs="Times New Roman"/>
          <w:color w:val="000000"/>
          <w:sz w:val="20"/>
          <w:szCs w:val="20"/>
          <w:lang w:eastAsia="ru-RU"/>
        </w:rPr>
        <w:b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124BC">
        <w:rPr>
          <w:rFonts w:ascii="Verdana" w:eastAsia="Times New Roman" w:hAnsi="Verdana" w:cs="Times New Roman"/>
          <w:color w:val="000000"/>
          <w:sz w:val="20"/>
          <w:szCs w:val="20"/>
          <w:lang w:eastAsia="ru-RU"/>
        </w:rPr>
        <w:br/>
        <w:t>(в ред. решений Воронежской городской Думы от 19.11.2014 N 1656-III, от 02.09.2015 N 1849-III)</w:t>
      </w:r>
      <w:r w:rsidRPr="004124BC">
        <w:rPr>
          <w:rFonts w:ascii="Verdana" w:eastAsia="Times New Roman" w:hAnsi="Verdana" w:cs="Times New Roman"/>
          <w:color w:val="000000"/>
          <w:sz w:val="20"/>
          <w:szCs w:val="20"/>
          <w:lang w:eastAsia="ru-RU"/>
        </w:rPr>
        <w:b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4124BC">
        <w:rPr>
          <w:rFonts w:ascii="Verdana" w:eastAsia="Times New Roman" w:hAnsi="Verdana" w:cs="Times New Roman"/>
          <w:color w:val="000000"/>
          <w:sz w:val="20"/>
          <w:szCs w:val="20"/>
          <w:lang w:eastAsia="ru-RU"/>
        </w:rPr>
        <w:br/>
        <w:t>(п. 8.2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8.3)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w:t>
      </w:r>
      <w:r w:rsidRPr="004124BC">
        <w:rPr>
          <w:rFonts w:ascii="Verdana" w:eastAsia="Times New Roman" w:hAnsi="Verdana" w:cs="Times New Roman"/>
          <w:color w:val="000000"/>
          <w:sz w:val="20"/>
          <w:szCs w:val="20"/>
          <w:lang w:eastAsia="ru-RU"/>
        </w:rPr>
        <w:br/>
        <w:t>(п. 8.3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8.4) ведение в установленном порядке учета граждан, претендующих на бесплатное предоставление земельных участков в собственность для индивидуального жилищного строительства, ведения личного подсобного хозяйства, садоводства, огородничества, за исключением граждан, имеющих трех и более детей;</w:t>
      </w:r>
      <w:r w:rsidRPr="004124BC">
        <w:rPr>
          <w:rFonts w:ascii="Verdana" w:eastAsia="Times New Roman" w:hAnsi="Verdana" w:cs="Times New Roman"/>
          <w:color w:val="000000"/>
          <w:sz w:val="20"/>
          <w:szCs w:val="20"/>
          <w:lang w:eastAsia="ru-RU"/>
        </w:rPr>
        <w:br/>
        <w:t>(п. 8.4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t>9)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7.1 - 11, 19 и 24 части 1 статьи 14 настоящего Устава.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21.06.2006 N 104-II,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К социально значимым работам могут быть отнесены только работы, не требующие специальной профессиональной подготовки.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Порядок привлечения граждан к выполнению социально значимых работ устанавливается городской Думой. Организация и материально-техническое обеспечение проведения социально значимых работ осуществляется администрацией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15.1. Муниципальный контроль</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(введена решением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 Органы местного самоуправления организуют и осуществляют муниципальный </w:t>
      </w:r>
      <w:r w:rsidRPr="004124BC">
        <w:rPr>
          <w:rFonts w:ascii="Verdana" w:eastAsia="Times New Roman" w:hAnsi="Verdana" w:cs="Times New Roman"/>
          <w:color w:val="000000"/>
          <w:sz w:val="20"/>
          <w:szCs w:val="20"/>
          <w:shd w:val="clear" w:color="auto" w:fill="FFFFFF"/>
          <w:lang w:eastAsia="ru-RU"/>
        </w:rPr>
        <w:lastRenderedPageBreak/>
        <w:t>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16. Исполнение органами местного самоуправления городского округа город Воронеж отдельных государственных полномочий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Полномочия органов местного самоуправления, установленные федеральными законами и законами Воронежской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органов государственной власти Воронежской области - законами Воронежской области.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администрацию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городскому бюджету субвенций из соответствующих бюджетов.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Глава городского округа и администрация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Воронежской области в пределах выделенных городскому округу на эти цели материальных ресурсов и финансовых средств.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Городская Дума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Органы местного самоуправления городского округа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lastRenderedPageBreak/>
        <w:t>Глава IV. УЧАСТИЕ НАСЕЛЕНИЯ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 ВОРОНЕЖ В ОСУЩЕСТВЛЕНИИ МЕСТНОГО САМОУПРАВЛЕНИЯ</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17. Местный референдум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Местный референдум назначается и проводится для решения наиболее важных вопросов местного значения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Местный референдум проводится на всей территории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Решение о проведении местного референдума принимается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по инициативе, выдвинутой жителями городского округа, имеющими право на участие в местном референдуме;</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r w:rsidRPr="004124BC">
        <w:rPr>
          <w:rFonts w:ascii="Verdana" w:eastAsia="Times New Roman" w:hAnsi="Verdana" w:cs="Times New Roman"/>
          <w:color w:val="000000"/>
          <w:sz w:val="20"/>
          <w:szCs w:val="20"/>
          <w:lang w:eastAsia="ru-RU"/>
        </w:rPr>
        <w:br/>
        <w:t>3) по инициативе городской Думы и главы городского округа, выдвинутой ими совместно.</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3.1. Городская Дума в срок не позднее двадцати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права на участие в референдуме граждан Российской Федерации, Устава Воронежской области, Закона Воронежской области "О порядке осуществления гражданской инициативы в Воронежской области", настоящего Устава.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Решение о соответствии либо несоответствии вопроса (вопросов) принимается городской Думой большинством голосов от установленной численности депутатов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Решение городской Думы о соответствии либо несоответствии вопроса (вопросов), предлагаемого для вынесения на местный референдум, направляется в Избирательную комиссию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3.1 введена решением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3.2. Регистрационное свидетельство, выдаваемое инициативной группе по проведению референдума Избирательной комиссией городского округа город Воронеж, действительно в течение тридцати дней.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3.2 введена решением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4. Условием назначения местного референдума по инициативе жителей городского округа,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w:t>
      </w:r>
      <w:r w:rsidRPr="004124BC">
        <w:rPr>
          <w:rFonts w:ascii="Verdana" w:eastAsia="Times New Roman" w:hAnsi="Verdana" w:cs="Times New Roman"/>
          <w:color w:val="000000"/>
          <w:sz w:val="20"/>
          <w:szCs w:val="20"/>
          <w:shd w:val="clear" w:color="auto" w:fill="FFFFFF"/>
          <w:lang w:eastAsia="ru-RU"/>
        </w:rPr>
        <w:lastRenderedPageBreak/>
        <w:t>референдума, зарегистрированных на территории городского округа в соответствии с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28.06.2007 N 128-II, от 08.09.2010 N 205-III,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Городская Дума обязана назначить местный референдум в течение 30 дней со дня поступления в городскую Думу документов, на основании которых назначается местный референдум.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Воронежской областной Думы, правительства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5 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Итоги голосования и принятое на местном референдуме решение подлежат официальному опубликованию (обнародованию).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28.06.2007 N 128-II,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Местный референдум не проводится в течение двух лет со дня официального опубликования результатов местного референдума с такой же по смыслу формулировкой вопроса.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(часть 10 введена решением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18. Муниципальные выборы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Решение о назначении выборов принимается городской Думой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случаях, установленных федеральным законом, муниципальные выборы назначаются Избирательной комиссией городского округа или судом.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3 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Итоги муниципальных выборов подлежат официальному опубликованию (обнародованию).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19. Голосование по отзыву депутата городской Думы, главы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Голосование по отзыву депутата городской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Воронежской области для проведения местного референдума, с учетом особенностей, предусмотренных настоящей статьей.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Основаниями для отзыва депутата, главы городского округа могут служить только его конкретные решения или действия (бездействие), нарушающие федеральные законы и законы Воронежской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принятые в пределах их компетенции. Отзыв по иным основаниям не допускается.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Под нарушением федеральных законов и законов Воронежской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городского округа требований этих актов. Факты нарушения депутатом, главой городского округа требований этих актов должны быть подтверждены в судебном порядке.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Для реализации инициативы об отзыве избиратели соответствующего избирательного округа образуют инициативную группу в количестве: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для отзыва главы городского округа - 50 человек;</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для отзыва депутата городской Думы - 10 человек.</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Заявление инициативной группы граждан о возбуждении вопроса об отзыве главы городского округа должно быть рассмотрено избирательной комиссией городского округа, а об отзыве депутата городской Думы - соответствующей окружной избирательной комиссией в течение 15 дней со дня получения заявления.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6. О получении заявления избирательная комиссия незамедлительно информирует главу городского округа, депутата городской Думы и по их требованию представляет данным лицам копии заявления и приложенных к нему документов. Глава городского округа, депутат городской Думы вправе представить в избирательную комиссию аргументы в свою защиту в письменном виде.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выборного лица либо отказывает в регистрации данной группы. Решение избирательной комиссии должно быть мотивированным.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Сбор подписей избирателей в поддержку проведения голосования по отзыву выборного лица организует инициативная группа по отзыву.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Сбор подписей избирателей начинается со дня, следующего за днем выдачи избирательной комиссией регистрационного свидетельства инициативной группе по отзыву главы городского округа, депутата городской Думы, и заканчивается по истечении 30 дней с начала сбора подписей.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Для назначения голосования по отзыву главы городского округа, депутата городской Думы должно быть собрано не менее 5 процентов подписей избирателей, зарегистрированных на территории соответствующего избирательного округа, но не менее числа подписей, чем требуется при выдвижении соответствующего выборного должностного лица.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Если будет установлено, что собрано необходимое число достоверных подписей, соответствующая избирательная комиссия принимает решение о назначении голосования по отзыву главы городского округа, депутата городской Думы и определяет дату голосования.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11. Депутат, глава городского округа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12.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13. Депутат, глава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городском округе.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14. Итоги голосования по отзыву депутата, главы городского округа и принятые решения подлежат официальному опубликованию в десятидневный срок.</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20. Голосование по вопросам изменения границ, преобразования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целях получения согласия населения городского округа при изменении границ, преобразовании городского округа проводится голосование по вопросам изменения границ, преобразования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Голосование по вопросам изменения границ, преобразования городского округа город Воронеж осуществляется в порядке, предусмотренном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lastRenderedPageBreak/>
        <w:t>Статья 21. Правотворческая инициатива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Под правотворческой инициативой понимается право граждан городского округа вносить в органы местного самоуправления городского округа проекты правовых актов по вопросам местного значения, отнесенным к компетенции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Минимальная численность инициативной группы граждан устанавливается нормативным правовым актом городской Думы и не может превышать 3 процентов от числа жителей городского округа, обладающих избирательным правом.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 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городской Думы, иными нормативными правовыми актами органов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21.1. Инициативные проекты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Порядок определения части территории городского округа,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в соответствии с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22. Территориальное общественное самоуправление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rsidRPr="004124BC">
        <w:rPr>
          <w:rFonts w:ascii="Verdana" w:eastAsia="Times New Roman" w:hAnsi="Verdana" w:cs="Times New Roman"/>
          <w:color w:val="000000"/>
          <w:sz w:val="20"/>
          <w:szCs w:val="20"/>
          <w:shd w:val="clear" w:color="auto" w:fill="FFFFFF"/>
          <w:lang w:eastAsia="ru-RU"/>
        </w:rPr>
        <w:lastRenderedPageBreak/>
        <w:t>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23. Порядок организации и осуществления территориального общественного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Порядок проведения собраний и конференций граждан, выборов органов территориального общественного самоуправления, регистрации устава территориального общественного самоуправления, выделения необходимых средств из бюджета городского округа на основании договоров, заключаемых территориальным общественным самоуправлением с органами местного самоуправления, а также другие вопросы организации и осуществления территориального общественного самоуправления определяются Положением о территориальном общественном самоуправлении в городском округе город Воронеж, утверждаемом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Положением о территориальном общественном самоуправлении в городском округе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уставе территориального общественного самоуправления устанавливаются: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территория, на которой оно осуществляется;</w:t>
      </w:r>
      <w:r w:rsidRPr="004124BC">
        <w:rPr>
          <w:rFonts w:ascii="Verdana" w:eastAsia="Times New Roman" w:hAnsi="Verdana" w:cs="Times New Roman"/>
          <w:color w:val="000000"/>
          <w:sz w:val="20"/>
          <w:szCs w:val="20"/>
          <w:lang w:eastAsia="ru-RU"/>
        </w:rPr>
        <w:br/>
        <w:t>2) цели, задачи, формы и основные направления деятельности территориального общественного самоуправления;</w:t>
      </w:r>
      <w:r w:rsidRPr="004124BC">
        <w:rPr>
          <w:rFonts w:ascii="Verdana" w:eastAsia="Times New Roman" w:hAnsi="Verdana" w:cs="Times New Roman"/>
          <w:color w:val="000000"/>
          <w:sz w:val="20"/>
          <w:szCs w:val="20"/>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4124BC">
        <w:rPr>
          <w:rFonts w:ascii="Verdana" w:eastAsia="Times New Roman" w:hAnsi="Verdana" w:cs="Times New Roman"/>
          <w:color w:val="000000"/>
          <w:sz w:val="20"/>
          <w:szCs w:val="20"/>
          <w:lang w:eastAsia="ru-RU"/>
        </w:rPr>
        <w:br/>
        <w:t>4) порядок принятия решений;</w:t>
      </w:r>
      <w:r w:rsidRPr="004124BC">
        <w:rPr>
          <w:rFonts w:ascii="Verdana" w:eastAsia="Times New Roman" w:hAnsi="Verdana" w:cs="Times New Roman"/>
          <w:color w:val="000000"/>
          <w:sz w:val="20"/>
          <w:szCs w:val="20"/>
          <w:lang w:eastAsia="ru-RU"/>
        </w:rPr>
        <w:br/>
        <w:t>5) порядок приобретения имущества, а также порядок пользования и распоряжения указанным имуществом и финансовыми средствами;</w:t>
      </w:r>
      <w:r w:rsidRPr="004124BC">
        <w:rPr>
          <w:rFonts w:ascii="Verdana" w:eastAsia="Times New Roman" w:hAnsi="Verdana" w:cs="Times New Roman"/>
          <w:color w:val="000000"/>
          <w:sz w:val="20"/>
          <w:szCs w:val="20"/>
          <w:lang w:eastAsia="ru-RU"/>
        </w:rPr>
        <w:br/>
        <w:t>6) порядок прекращения осуществления территориального общественного самоуправления.</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Собрания, конференции граждан по вопросам деятельности территориального общественного самоуправления созываются в соответствии с его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К исключительным полномочиям собрания, конференции граждан, осуществляющих территориальное общественное самоуправление, относятся: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установление структуры органов территориального общественного самоуправления;</w:t>
      </w:r>
      <w:r w:rsidRPr="004124BC">
        <w:rPr>
          <w:rFonts w:ascii="Verdana" w:eastAsia="Times New Roman" w:hAnsi="Verdana" w:cs="Times New Roman"/>
          <w:color w:val="000000"/>
          <w:sz w:val="20"/>
          <w:szCs w:val="20"/>
          <w:lang w:eastAsia="ru-RU"/>
        </w:rPr>
        <w:br/>
        <w:t>2) принятие устава территориального общественного самоуправления, внесение в него изменений и дополнений;</w:t>
      </w:r>
      <w:r w:rsidRPr="004124BC">
        <w:rPr>
          <w:rFonts w:ascii="Verdana" w:eastAsia="Times New Roman" w:hAnsi="Verdana" w:cs="Times New Roman"/>
          <w:color w:val="000000"/>
          <w:sz w:val="20"/>
          <w:szCs w:val="20"/>
          <w:lang w:eastAsia="ru-RU"/>
        </w:rPr>
        <w:br/>
        <w:t>3) избрание органов территориального общественного самоуправления;</w:t>
      </w:r>
      <w:r w:rsidRPr="004124BC">
        <w:rPr>
          <w:rFonts w:ascii="Verdana" w:eastAsia="Times New Roman" w:hAnsi="Verdana" w:cs="Times New Roman"/>
          <w:color w:val="000000"/>
          <w:sz w:val="20"/>
          <w:szCs w:val="20"/>
          <w:lang w:eastAsia="ru-RU"/>
        </w:rPr>
        <w:br/>
        <w:t>4) определение основных направлений деятельности территориального общественного самоуправления;</w:t>
      </w:r>
      <w:r w:rsidRPr="004124BC">
        <w:rPr>
          <w:rFonts w:ascii="Verdana" w:eastAsia="Times New Roman" w:hAnsi="Verdana" w:cs="Times New Roman"/>
          <w:color w:val="000000"/>
          <w:sz w:val="20"/>
          <w:szCs w:val="20"/>
          <w:lang w:eastAsia="ru-RU"/>
        </w:rPr>
        <w:br/>
        <w:t>5) утверждение сметы доходов и расходов территориального общественного самоуправления и отчета о ее исполнении;</w:t>
      </w:r>
      <w:r w:rsidRPr="004124BC">
        <w:rPr>
          <w:rFonts w:ascii="Verdana" w:eastAsia="Times New Roman" w:hAnsi="Verdana" w:cs="Times New Roman"/>
          <w:color w:val="000000"/>
          <w:sz w:val="20"/>
          <w:szCs w:val="20"/>
          <w:lang w:eastAsia="ru-RU"/>
        </w:rPr>
        <w:br/>
        <w:t>6) рассмотрение и утверждение отчетов о деятельности органов территориального общественного самоуправления;</w:t>
      </w:r>
      <w:r w:rsidRPr="004124BC">
        <w:rPr>
          <w:rFonts w:ascii="Verdana" w:eastAsia="Times New Roman" w:hAnsi="Verdana" w:cs="Times New Roman"/>
          <w:color w:val="000000"/>
          <w:sz w:val="20"/>
          <w:szCs w:val="20"/>
          <w:lang w:eastAsia="ru-RU"/>
        </w:rPr>
        <w:br/>
        <w:t>7) обсуждение инициативного проекта и принятие решения по вопросу о его одобрении.</w:t>
      </w:r>
      <w:r w:rsidRPr="004124BC">
        <w:rPr>
          <w:rFonts w:ascii="Verdana" w:eastAsia="Times New Roman" w:hAnsi="Verdana" w:cs="Times New Roman"/>
          <w:color w:val="000000"/>
          <w:sz w:val="20"/>
          <w:szCs w:val="20"/>
          <w:lang w:eastAsia="ru-RU"/>
        </w:rPr>
        <w:br/>
        <w:t>(п. 7 введен решением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8.1. Органы территориального общественного самоуправления могут выдвигать инициативный проект в качестве инициаторов проекта.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8.1 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Органы территориального общественного самоуправления: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представляют интересы населения, проживающего на соответствующей территории;</w:t>
      </w:r>
      <w:r w:rsidRPr="004124BC">
        <w:rPr>
          <w:rFonts w:ascii="Verdana" w:eastAsia="Times New Roman" w:hAnsi="Verdana" w:cs="Times New Roman"/>
          <w:color w:val="000000"/>
          <w:sz w:val="20"/>
          <w:szCs w:val="20"/>
          <w:lang w:eastAsia="ru-RU"/>
        </w:rPr>
        <w:br/>
        <w:t>2) обеспечивают исполнение решений, принятых на собраниях и конференциях граждан;</w:t>
      </w:r>
      <w:r w:rsidRPr="004124BC">
        <w:rPr>
          <w:rFonts w:ascii="Verdana" w:eastAsia="Times New Roman" w:hAnsi="Verdana" w:cs="Times New Roman"/>
          <w:color w:val="000000"/>
          <w:sz w:val="20"/>
          <w:szCs w:val="20"/>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Pr="004124BC">
        <w:rPr>
          <w:rFonts w:ascii="Verdana" w:eastAsia="Times New Roman" w:hAnsi="Verdana" w:cs="Times New Roman"/>
          <w:color w:val="000000"/>
          <w:sz w:val="20"/>
          <w:szCs w:val="20"/>
          <w:lang w:eastAsia="ru-RU"/>
        </w:rPr>
        <w:br/>
        <w:t>(пп. 3 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24. Публичные слушания, общественные обсуждения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Публичные слушания проводятся по инициативе населения, городской Думы,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На публичные слушания должны выноситься: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lastRenderedPageBreak/>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r w:rsidRPr="004124BC">
        <w:rPr>
          <w:rFonts w:ascii="Verdana" w:eastAsia="Times New Roman" w:hAnsi="Verdana" w:cs="Times New Roman"/>
          <w:color w:val="000000"/>
          <w:sz w:val="20"/>
          <w:szCs w:val="20"/>
          <w:lang w:eastAsia="ru-RU"/>
        </w:rPr>
        <w:br/>
        <w:t>(п. 1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t>2) проект бюджета городского округа и отчет о его исполнении;</w:t>
      </w:r>
      <w:r w:rsidRPr="004124BC">
        <w:rPr>
          <w:rFonts w:ascii="Verdana" w:eastAsia="Times New Roman" w:hAnsi="Verdana" w:cs="Times New Roman"/>
          <w:color w:val="000000"/>
          <w:sz w:val="20"/>
          <w:szCs w:val="20"/>
          <w:lang w:eastAsia="ru-RU"/>
        </w:rPr>
        <w:br/>
        <w:t>2.1) проект стратегии социально-экономического развития городского округа;</w:t>
      </w:r>
      <w:r w:rsidRPr="004124BC">
        <w:rPr>
          <w:rFonts w:ascii="Verdana" w:eastAsia="Times New Roman" w:hAnsi="Verdana" w:cs="Times New Roman"/>
          <w:color w:val="000000"/>
          <w:sz w:val="20"/>
          <w:szCs w:val="20"/>
          <w:lang w:eastAsia="ru-RU"/>
        </w:rPr>
        <w:br/>
        <w:t>(п. 2.1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3) утратил силу. - Решение Воронежской городской Думы от 04.04.2018 N 809-IV;</w:t>
      </w:r>
      <w:r w:rsidRPr="004124BC">
        <w:rPr>
          <w:rFonts w:ascii="Verdana" w:eastAsia="Times New Roman" w:hAnsi="Verdana" w:cs="Times New Roman"/>
          <w:color w:val="000000"/>
          <w:sz w:val="20"/>
          <w:szCs w:val="20"/>
          <w:lang w:eastAsia="ru-RU"/>
        </w:rPr>
        <w:br/>
        <w:t>3.1) проект муниципального правового акта об установлении публичного сервитута для обеспечения интересов государства, местного самоуправления или населения городского округа;</w:t>
      </w:r>
      <w:r w:rsidRPr="004124BC">
        <w:rPr>
          <w:rFonts w:ascii="Verdana" w:eastAsia="Times New Roman" w:hAnsi="Verdana" w:cs="Times New Roman"/>
          <w:color w:val="000000"/>
          <w:sz w:val="20"/>
          <w:szCs w:val="20"/>
          <w:lang w:eastAsia="ru-RU"/>
        </w:rPr>
        <w:br/>
        <w:t>(п. 3.1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 вопросы о преобразовании городского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муниципального образования, выраженного путем голосования либо на сходах граждан;</w:t>
      </w:r>
      <w:r w:rsidRPr="004124BC">
        <w:rPr>
          <w:rFonts w:ascii="Verdana" w:eastAsia="Times New Roman" w:hAnsi="Verdana" w:cs="Times New Roman"/>
          <w:color w:val="000000"/>
          <w:sz w:val="20"/>
          <w:szCs w:val="20"/>
          <w:lang w:eastAsia="ru-RU"/>
        </w:rPr>
        <w:b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5) иные проекты муниципальных правовых актов в случаях, установленных законодательством Российской Федерации.</w:t>
      </w:r>
      <w:r w:rsidRPr="004124BC">
        <w:rPr>
          <w:rFonts w:ascii="Verdana" w:eastAsia="Times New Roman" w:hAnsi="Verdana" w:cs="Times New Roman"/>
          <w:color w:val="000000"/>
          <w:sz w:val="20"/>
          <w:szCs w:val="20"/>
          <w:lang w:eastAsia="ru-RU"/>
        </w:rPr>
        <w:br/>
        <w:t>(п. 5 введен решением Воронежской городской Думы от 27.03.2013 N 1109-III)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По проектам генерального плана городского округа, проектам правил землепользования и застройки городского округа, проектам планировки территории, проектам межевания территории, проектам правил благоустройства территорий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городского округа проводятся общественные обсуждения или публичные слушания.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4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Порядок организации и проведения публичных слушаний и общественных обсуждений определяются соответствующими Положениями, утверждаемыми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04.04.2018 N 809-IV,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25. Собрание граждан, конференция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 конференции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Собрание граждан, конференция граждан проводится по инициативе населения, городской Думы, главы городского округа, а также в случаях, предусмотренных Положением о территориальном общественном самоуправлении.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Собрание граждан, конференция граждан, проводимые по инициативе городской Думы или главы городского округа, назначается соответственно городской Думой или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Назначение собрания граждан, конференции граждан, проводимых по инициативе населения, осуществляется решением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Порядок назначения и проведения собрания граждан, конференции граждан, а также полномочия собрания граждан, конференции граждан определяются Положением о собраниях и конференциях граждан городского округа, утверждаемым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городского округа и уставом территориального общественного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Собрание граждан, конференция граждан могут принимать обращения к органам и должностным лицам местного самоуправления городского округа, а также избирать лиц, уполномоченных представлять собрание граждан, конференцию граждан во взаимоотношениях с органами и должностными лицами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Собрание граждан,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их компетенции Положением о территориальном общественном самоуправлении и уставом территориального общественного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Обращения, принятые собранием граждан, конференцией граждан, подлежат обязательному рассмотрению органами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Итоги проведения собрания граждан, конференции граждан подлежат официальному опубликованию (обнародованию) в средствах массовой информации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26. Опрос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Результаты опроса носят рекомендательный характер.</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В опросе граждан имеют право участвовать жители городского округа, обладающие избирательным правом.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Опрос граждан проводится по инициативе:</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lastRenderedPageBreak/>
        <w:t>1) городской Думы или главы городского округа - по вопросам местного значения;</w:t>
      </w:r>
      <w:r w:rsidRPr="004124BC">
        <w:rPr>
          <w:rFonts w:ascii="Verdana" w:eastAsia="Times New Roman" w:hAnsi="Verdana" w:cs="Times New Roman"/>
          <w:color w:val="000000"/>
          <w:sz w:val="20"/>
          <w:szCs w:val="20"/>
          <w:lang w:eastAsia="ru-RU"/>
        </w:rPr>
        <w:b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Порядок назначения и проведения опроса граждан определяется нормативным правовым актом городской Думы в соответствии с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Решение о назначении опроса граждан принимается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Жители городского округа должны быть проинформированы о проведении опроса граждан не менее чем за 10 дней до его проведения.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Финансирование мероприятий, связанных с подготовкой и проведением опроса граждан, осуществляется: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за счет средств бюджета городского округа - при проведении его по инициативе органов местного самоуправления городского округа;</w:t>
      </w:r>
      <w:r w:rsidRPr="004124BC">
        <w:rPr>
          <w:rFonts w:ascii="Verdana" w:eastAsia="Times New Roman" w:hAnsi="Verdana" w:cs="Times New Roman"/>
          <w:color w:val="000000"/>
          <w:sz w:val="20"/>
          <w:szCs w:val="20"/>
          <w:lang w:eastAsia="ru-RU"/>
        </w:rPr>
        <w:br/>
        <w:t>2) за счет средств бюджета Воронежской области - при проведении его по инициативе органов государственной власти области.</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27. Обращения граждан в органы местного самоуправления и другие формы непосредственного осуществления населением местного самоуправления и участия в его осуществлении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Граждане имеют право на индивидуальные и коллективные обращения в органы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Обращения граждан подлежат рассмотрению в порядке и в сроки, установленные Федеральным законом от 02.05.2006 N 59-ФЗ "О порядке рассмотрения обращений граждан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 и настоящему Уставу.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V. ПРЕДСТАВИТЕЛЬНЫЙ ОРГАН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28. Городская Дума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1. Представительным органом местного самоуправления городского округа является городская Дума. Воронежская городская Дума избирается сроком на пять лет.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Городская Дума подотчетна и подконтрольна только населению города. Все иные органы и должностные лица местного самоуправления городского округа подотчетны и подконтрольны населению непосредственно, а также городской Думе по всем вопросам их деятельности.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Городская Дума состоит из 36 депутатов, избираемых на муниципальных выборах по смешанной (мажоритарно-пропорциональной) избирательной системе сроком на 5 лет. При этом 24 депутата избираются по одномандатным избирательным округам, 12 депутатов избираются по единому избирательному округу, включающему в себя территорию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28.01.2015 N 1708-III)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Городская Дума является правомочной при избрании в ее состав не менее 24 депутатов - 2/3 от установленной численности состава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Началом работы городской Думы нового созыва является ее первое заседание.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Первое после выборов заседание городской Думы назначается Избирательной комиссией городского округа не позднее 5 дней со дня официального опубликования общих результатов выборов депутатов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Деятельность городской Думы не может быть прекращена досрочно, за исключением случаев, предусмотренных федеральным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Городская Дума является юридическим лицом.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 Распорядителем средств на содержание городской Думы является председатель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Утратила силу. - Решение Воронежской городской Думы от 27.03.2013 N 1109-III.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29. Компетенция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К исключительным полномочиям городской Думы относятся: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принятие устава городского округа и внесение в него изменений и дополнений;</w:t>
      </w:r>
      <w:r w:rsidRPr="004124BC">
        <w:rPr>
          <w:rFonts w:ascii="Verdana" w:eastAsia="Times New Roman" w:hAnsi="Verdana" w:cs="Times New Roman"/>
          <w:color w:val="000000"/>
          <w:sz w:val="20"/>
          <w:szCs w:val="20"/>
          <w:lang w:eastAsia="ru-RU"/>
        </w:rPr>
        <w:br/>
        <w:t>2) утверждение бюджета городского округа и отчета о его исполнении;</w:t>
      </w:r>
      <w:r w:rsidRPr="004124BC">
        <w:rPr>
          <w:rFonts w:ascii="Verdana" w:eastAsia="Times New Roman" w:hAnsi="Verdana" w:cs="Times New Roman"/>
          <w:color w:val="000000"/>
          <w:sz w:val="20"/>
          <w:szCs w:val="20"/>
          <w:lang w:eastAsia="ru-RU"/>
        </w:rPr>
        <w:b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r w:rsidRPr="004124BC">
        <w:rPr>
          <w:rFonts w:ascii="Verdana" w:eastAsia="Times New Roman" w:hAnsi="Verdana" w:cs="Times New Roman"/>
          <w:color w:val="000000"/>
          <w:sz w:val="20"/>
          <w:szCs w:val="20"/>
          <w:lang w:eastAsia="ru-RU"/>
        </w:rPr>
        <w:br/>
        <w:t>4) утверждение стратегии социально-экономического развития городского округа;</w:t>
      </w:r>
      <w:r w:rsidRPr="004124BC">
        <w:rPr>
          <w:rFonts w:ascii="Verdana" w:eastAsia="Times New Roman" w:hAnsi="Verdana" w:cs="Times New Roman"/>
          <w:color w:val="000000"/>
          <w:sz w:val="20"/>
          <w:szCs w:val="20"/>
          <w:lang w:eastAsia="ru-RU"/>
        </w:rPr>
        <w:br/>
        <w:t>(п. 4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 xml:space="preserve">5) определение порядка управления и распоряжения имуществом, находящимся в </w:t>
      </w:r>
      <w:r w:rsidRPr="004124BC">
        <w:rPr>
          <w:rFonts w:ascii="Verdana" w:eastAsia="Times New Roman" w:hAnsi="Verdana" w:cs="Times New Roman"/>
          <w:color w:val="000000"/>
          <w:sz w:val="20"/>
          <w:szCs w:val="20"/>
          <w:lang w:eastAsia="ru-RU"/>
        </w:rPr>
        <w:lastRenderedPageBreak/>
        <w:t>муниципальной собственности городского округа, в том числе порядка и условий его приватизации;</w:t>
      </w:r>
      <w:r w:rsidRPr="004124BC">
        <w:rPr>
          <w:rFonts w:ascii="Verdana" w:eastAsia="Times New Roman" w:hAnsi="Verdana" w:cs="Times New Roman"/>
          <w:color w:val="000000"/>
          <w:sz w:val="20"/>
          <w:szCs w:val="20"/>
          <w:lang w:eastAsia="ru-RU"/>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4124BC">
        <w:rPr>
          <w:rFonts w:ascii="Verdana" w:eastAsia="Times New Roman" w:hAnsi="Verdana" w:cs="Times New Roman"/>
          <w:color w:val="000000"/>
          <w:sz w:val="20"/>
          <w:szCs w:val="20"/>
          <w:lang w:eastAsia="ru-RU"/>
        </w:rPr>
        <w:br/>
        <w:t>(в ред. решения Воронежской городской Думы от 08.09.2010 N 205-III, от 14.03.2012 N 716-III)</w:t>
      </w:r>
      <w:r w:rsidRPr="004124BC">
        <w:rPr>
          <w:rFonts w:ascii="Verdana" w:eastAsia="Times New Roman" w:hAnsi="Verdana" w:cs="Times New Roman"/>
          <w:color w:val="000000"/>
          <w:sz w:val="20"/>
          <w:szCs w:val="20"/>
          <w:lang w:eastAsia="ru-RU"/>
        </w:rPr>
        <w:br/>
        <w:t>7) определение порядка участия городского округа в организациях межмуниципального сотрудничества;</w:t>
      </w:r>
      <w:r w:rsidRPr="004124BC">
        <w:rPr>
          <w:rFonts w:ascii="Verdana" w:eastAsia="Times New Roman" w:hAnsi="Verdana" w:cs="Times New Roman"/>
          <w:color w:val="000000"/>
          <w:sz w:val="20"/>
          <w:szCs w:val="20"/>
          <w:lang w:eastAsia="ru-RU"/>
        </w:rPr>
        <w:br/>
        <w:t>8) осуществление законодательной инициативы в Воронежской областной Думе;</w:t>
      </w:r>
      <w:r w:rsidRPr="004124BC">
        <w:rPr>
          <w:rFonts w:ascii="Verdana" w:eastAsia="Times New Roman" w:hAnsi="Verdana" w:cs="Times New Roman"/>
          <w:color w:val="000000"/>
          <w:sz w:val="20"/>
          <w:szCs w:val="20"/>
          <w:lang w:eastAsia="ru-RU"/>
        </w:rPr>
        <w:br/>
        <w:t>9) определение порядка материально-технического и организационного обеспечения деятельности органов местного самоуправления городского округа;</w:t>
      </w:r>
      <w:r w:rsidRPr="004124BC">
        <w:rPr>
          <w:rFonts w:ascii="Verdana" w:eastAsia="Times New Roman" w:hAnsi="Verdana" w:cs="Times New Roman"/>
          <w:color w:val="000000"/>
          <w:sz w:val="20"/>
          <w:szCs w:val="20"/>
          <w:lang w:eastAsia="ru-RU"/>
        </w:rPr>
        <w:b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4124BC">
        <w:rPr>
          <w:rFonts w:ascii="Verdana" w:eastAsia="Times New Roman" w:hAnsi="Verdana" w:cs="Times New Roman"/>
          <w:color w:val="000000"/>
          <w:sz w:val="20"/>
          <w:szCs w:val="20"/>
          <w:lang w:eastAsia="ru-RU"/>
        </w:rPr>
        <w:br/>
        <w:t>11) принятие решения об удалении главы городского округа в отставку;</w:t>
      </w:r>
      <w:r w:rsidRPr="004124BC">
        <w:rPr>
          <w:rFonts w:ascii="Verdana" w:eastAsia="Times New Roman" w:hAnsi="Verdana" w:cs="Times New Roman"/>
          <w:color w:val="000000"/>
          <w:sz w:val="20"/>
          <w:szCs w:val="20"/>
          <w:lang w:eastAsia="ru-RU"/>
        </w:rPr>
        <w:br/>
        <w:t>(п. 11 введен решением Воронежской городской Думы от 21.10.2009 N 305-II)</w:t>
      </w:r>
      <w:r w:rsidRPr="004124BC">
        <w:rPr>
          <w:rFonts w:ascii="Verdana" w:eastAsia="Times New Roman" w:hAnsi="Verdana" w:cs="Times New Roman"/>
          <w:color w:val="000000"/>
          <w:sz w:val="20"/>
          <w:szCs w:val="20"/>
          <w:lang w:eastAsia="ru-RU"/>
        </w:rPr>
        <w:br/>
        <w:t>12) утверждение правил благоустройства территории городского округа.</w:t>
      </w:r>
      <w:r w:rsidRPr="004124BC">
        <w:rPr>
          <w:rFonts w:ascii="Verdana" w:eastAsia="Times New Roman" w:hAnsi="Verdana" w:cs="Times New Roman"/>
          <w:color w:val="000000"/>
          <w:sz w:val="20"/>
          <w:szCs w:val="20"/>
          <w:lang w:eastAsia="ru-RU"/>
        </w:rPr>
        <w:br/>
        <w:t>(п. 12 введен решением Воронежской городской Думы от 04.04.2018 N 809-IV)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К полномочиям городской Думы также относятся: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избрание главы городского округа из числа кандидатов, представленных конкурсной комиссией по результатам конкурса;</w:t>
      </w:r>
      <w:r w:rsidRPr="004124BC">
        <w:rPr>
          <w:rFonts w:ascii="Verdana" w:eastAsia="Times New Roman" w:hAnsi="Verdana" w:cs="Times New Roman"/>
          <w:color w:val="000000"/>
          <w:sz w:val="20"/>
          <w:szCs w:val="20"/>
          <w:lang w:eastAsia="ru-RU"/>
        </w:rPr>
        <w:br/>
        <w:t>(п. 1 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t>1.1) утратил силу. - Решение Воронежской городской Думы от 07.06.2017 N 550-IV;</w:t>
      </w:r>
      <w:r w:rsidRPr="004124BC">
        <w:rPr>
          <w:rFonts w:ascii="Verdana" w:eastAsia="Times New Roman" w:hAnsi="Verdana" w:cs="Times New Roman"/>
          <w:color w:val="000000"/>
          <w:sz w:val="20"/>
          <w:szCs w:val="20"/>
          <w:lang w:eastAsia="ru-RU"/>
        </w:rPr>
        <w:br/>
        <w:t>2) утверждение порядка назначения на должности руководителей структурных подразделений администрации городского округа;</w:t>
      </w:r>
      <w:r w:rsidRPr="004124BC">
        <w:rPr>
          <w:rFonts w:ascii="Verdana" w:eastAsia="Times New Roman" w:hAnsi="Verdana" w:cs="Times New Roman"/>
          <w:color w:val="000000"/>
          <w:sz w:val="20"/>
          <w:szCs w:val="20"/>
          <w:lang w:eastAsia="ru-RU"/>
        </w:rPr>
        <w:br/>
        <w:t>3) определение перечня объектов муниципальной собственности городского округа, не подлежащих отчуждению, и максимального размера стоимости сделок с имуществом, заключаемых администрацией городского округа и ее структурными подразделениями без согласия с городской Думой;</w:t>
      </w:r>
      <w:r w:rsidRPr="004124BC">
        <w:rPr>
          <w:rFonts w:ascii="Verdana" w:eastAsia="Times New Roman" w:hAnsi="Verdana" w:cs="Times New Roman"/>
          <w:color w:val="000000"/>
          <w:sz w:val="20"/>
          <w:szCs w:val="20"/>
          <w:lang w:eastAsia="ru-RU"/>
        </w:rPr>
        <w:br/>
        <w:t>4) установление порядка отчуждения муниципального имущества, внесения его в уставный капитал юридических лиц либо залога;</w:t>
      </w:r>
      <w:r w:rsidRPr="004124BC">
        <w:rPr>
          <w:rFonts w:ascii="Verdana" w:eastAsia="Times New Roman" w:hAnsi="Verdana" w:cs="Times New Roman"/>
          <w:color w:val="000000"/>
          <w:sz w:val="20"/>
          <w:szCs w:val="20"/>
          <w:lang w:eastAsia="ru-RU"/>
        </w:rPr>
        <w:br/>
        <w:t>5) утверждение порядка сдачи в аренду, передачи в безвозмездное пользование муниципального имущества;</w:t>
      </w:r>
      <w:r w:rsidRPr="004124BC">
        <w:rPr>
          <w:rFonts w:ascii="Verdana" w:eastAsia="Times New Roman" w:hAnsi="Verdana" w:cs="Times New Roman"/>
          <w:color w:val="000000"/>
          <w:sz w:val="20"/>
          <w:szCs w:val="20"/>
          <w:lang w:eastAsia="ru-RU"/>
        </w:rPr>
        <w:br/>
        <w:t>6) утверждение положения об основах бюджетного устройства и бюджетного процесса в городском округе в соответствии с общими принципами бюджетного устройства и бюджетного процесса, установленными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t>7) утратил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t>8) - 9) утратили силу. - Решение Воронежской городской Думы от 21.04.2021 N 202-V;</w:t>
      </w:r>
      <w:r w:rsidRPr="004124BC">
        <w:rPr>
          <w:rFonts w:ascii="Verdana" w:eastAsia="Times New Roman" w:hAnsi="Verdana" w:cs="Times New Roman"/>
          <w:color w:val="000000"/>
          <w:sz w:val="20"/>
          <w:szCs w:val="20"/>
          <w:lang w:eastAsia="ru-RU"/>
        </w:rPr>
        <w:br/>
        <w:t>10) утверждение заключенных органами и должностными лицами местного самоуправления городского округа договоров на сумму, превышающую установленный городской Думой уровень, а также договоров с субъектами Российской Федерации, иными муниципальными образованиями в Российской Федерации, иностранными и международными организациями независимо от суммы этих договоров;</w:t>
      </w:r>
      <w:r w:rsidRPr="004124BC">
        <w:rPr>
          <w:rFonts w:ascii="Verdana" w:eastAsia="Times New Roman" w:hAnsi="Verdana" w:cs="Times New Roman"/>
          <w:color w:val="000000"/>
          <w:sz w:val="20"/>
          <w:szCs w:val="20"/>
          <w:lang w:eastAsia="ru-RU"/>
        </w:rPr>
        <w:br/>
        <w:t>11) утверждение порядка направления делегаций и отдельных депутатов городской Думы,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r w:rsidRPr="004124BC">
        <w:rPr>
          <w:rFonts w:ascii="Verdana" w:eastAsia="Times New Roman" w:hAnsi="Verdana" w:cs="Times New Roman"/>
          <w:color w:val="000000"/>
          <w:sz w:val="20"/>
          <w:szCs w:val="20"/>
          <w:lang w:eastAsia="ru-RU"/>
        </w:rPr>
        <w:br/>
        <w:t>12)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r w:rsidRPr="004124BC">
        <w:rPr>
          <w:rFonts w:ascii="Verdana" w:eastAsia="Times New Roman" w:hAnsi="Verdana" w:cs="Times New Roman"/>
          <w:color w:val="000000"/>
          <w:sz w:val="20"/>
          <w:szCs w:val="20"/>
          <w:lang w:eastAsia="ru-RU"/>
        </w:rPr>
        <w:br/>
        <w:t xml:space="preserve">(в ред. решений Воронежской городской Думы от 27.03.2013 N 1109-III, от 02.09.2015 </w:t>
      </w:r>
      <w:r w:rsidRPr="004124BC">
        <w:rPr>
          <w:rFonts w:ascii="Verdana" w:eastAsia="Times New Roman" w:hAnsi="Verdana" w:cs="Times New Roman"/>
          <w:color w:val="000000"/>
          <w:sz w:val="20"/>
          <w:szCs w:val="20"/>
          <w:lang w:eastAsia="ru-RU"/>
        </w:rPr>
        <w:lastRenderedPageBreak/>
        <w:t>N 1849-III)</w:t>
      </w:r>
      <w:r w:rsidRPr="004124BC">
        <w:rPr>
          <w:rFonts w:ascii="Verdana" w:eastAsia="Times New Roman" w:hAnsi="Verdana" w:cs="Times New Roman"/>
          <w:color w:val="000000"/>
          <w:sz w:val="20"/>
          <w:szCs w:val="20"/>
          <w:lang w:eastAsia="ru-RU"/>
        </w:rPr>
        <w:br/>
        <w:t>12.1) утратил силу. - Решение Воронежской городской Думы от 04.04.2018 N 809-IV;</w:t>
      </w:r>
      <w:r w:rsidRPr="004124BC">
        <w:rPr>
          <w:rFonts w:ascii="Verdana" w:eastAsia="Times New Roman" w:hAnsi="Verdana" w:cs="Times New Roman"/>
          <w:color w:val="000000"/>
          <w:sz w:val="20"/>
          <w:szCs w:val="20"/>
          <w:lang w:eastAsia="ru-RU"/>
        </w:rPr>
        <w:br/>
        <w:t>12.2) установление правил использования водных объектов общего пользования для личных и бытовых нужд;</w:t>
      </w:r>
      <w:r w:rsidRPr="004124BC">
        <w:rPr>
          <w:rFonts w:ascii="Verdana" w:eastAsia="Times New Roman" w:hAnsi="Verdana" w:cs="Times New Roman"/>
          <w:color w:val="000000"/>
          <w:sz w:val="20"/>
          <w:szCs w:val="20"/>
          <w:lang w:eastAsia="ru-RU"/>
        </w:rPr>
        <w:br/>
        <w:t>(п. 12.2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13)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14)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 а также изъятия земельных участков для муниципальных нужд;</w:t>
      </w:r>
      <w:r w:rsidRPr="004124BC">
        <w:rPr>
          <w:rFonts w:ascii="Verdana" w:eastAsia="Times New Roman" w:hAnsi="Verdana" w:cs="Times New Roman"/>
          <w:color w:val="000000"/>
          <w:sz w:val="20"/>
          <w:szCs w:val="20"/>
          <w:lang w:eastAsia="ru-RU"/>
        </w:rPr>
        <w:br/>
        <w:t>15) решение вопросов территориального устройства городского округа; утверждение структуры администрации городского округа; принятие решения о наделении правами юридического лица структурных подразделений администрации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16) учреждение печатных средств массовой информации;</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17) утверждение порядка установки памятников, мемориальных досок и иных памятных знаков;</w:t>
      </w:r>
      <w:r w:rsidRPr="004124BC">
        <w:rPr>
          <w:rFonts w:ascii="Verdana" w:eastAsia="Times New Roman" w:hAnsi="Verdana" w:cs="Times New Roman"/>
          <w:color w:val="000000"/>
          <w:sz w:val="20"/>
          <w:szCs w:val="20"/>
          <w:lang w:eastAsia="ru-RU"/>
        </w:rPr>
        <w:br/>
        <w:t>18) распоряжение имуществом, закрепленным за городской Думой;</w:t>
      </w:r>
      <w:r w:rsidRPr="004124BC">
        <w:rPr>
          <w:rFonts w:ascii="Verdana" w:eastAsia="Times New Roman" w:hAnsi="Verdana" w:cs="Times New Roman"/>
          <w:color w:val="000000"/>
          <w:sz w:val="20"/>
          <w:szCs w:val="20"/>
          <w:lang w:eastAsia="ru-RU"/>
        </w:rPr>
        <w:br/>
        <w:t>19) толкование Устава городского округа и решений городской Думы;</w:t>
      </w:r>
      <w:r w:rsidRPr="004124BC">
        <w:rPr>
          <w:rFonts w:ascii="Verdana" w:eastAsia="Times New Roman" w:hAnsi="Verdana" w:cs="Times New Roman"/>
          <w:color w:val="000000"/>
          <w:sz w:val="20"/>
          <w:szCs w:val="20"/>
          <w:lang w:eastAsia="ru-RU"/>
        </w:rPr>
        <w:br/>
        <w:t>(п. 19 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t>20) иные полномочия, отнесенные федеральными законами, законами Воронежской области и Уставом городского округа к компетенции представительных органов местного самоуправления.</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 Исключительные полномочия городской Думы не могут быть переданы ею другим органам или должностным лицам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Городская Дума по представлению главы городского округа может рассматривать вопросы, отнесенные к ведению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Городская Дума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Воронежская городская Дума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Воронежской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6 введена решением Воронежской городской Думы от 21.10.2009 N 305-II)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30. Структура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Городская Дума самостоятельно определяет свою структуру и имеет свой аппарат специалистов.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Руководит работой городской Думы председатель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Городская Дума избирает из своего состава на срок ее полномочий заместителей председателя городской Думы. Число заместителей председателя устанавливается регламентом Воронежской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30.03.2005 N 2-II,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Из числа депутатов городской Думы в порядке, установленном Регламентом, создаются постоянные (на срок ее полномочий) и временные комиссии по вопросам, отнесенным к компетенции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Председатели и заместители председателей комиссий избираются депутатами городской Думы из своего состава.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Полномочия и порядок деятельности комиссий определяются Регламентом городской Думы и принимаемыми городской Думой положениями о соответствующих комиссиях.</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31. Сессия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Основной формой работы городской Думы является сессия, на которой рассматриваются вопросы, отнесенные к компетенции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Сессия городской Думы состоит из заседаний городской Думы, а также проводимых в период между ними заседаний ее комиссий.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Заседание городской Думы правомочно, если на нем присутствует более 50 процентов от числа депутатов, избранных в городскую Думу. Данное число составляет кворум.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Заседания городской Думы проводятся по мере необходимости, но не реже одного раза в три месяца.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Заседания городской Думы проводятся гласно и носят открытый характер.</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Депутаты и население города извещаются о времени и месте проведения заседания через средства массовой информации не позднее чем за 5 дней до начала заседания.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Городская Дума вправе принять решение о проведении закрытого заседания, на котором могут присутствовать только лица, приглашенные городской Думой, а также лица, имеющие право присутствовать на заседании в соответствии с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32. Председатель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Из числа депутатов городской Думы на срок ее полномочий тайным голосованием избирается председатель городской Думы. Порядок выдвижения кандидатов на должность председателя городской Думы определяется Регламентом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По предложению председателя городской Думы в соответствии с Регламентом городской Думы избираются заместители председателя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утратил силу. - Решение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Председатель городской Думы:</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организует ее работу;</w:t>
      </w:r>
      <w:r w:rsidRPr="004124BC">
        <w:rPr>
          <w:rFonts w:ascii="Verdana" w:eastAsia="Times New Roman" w:hAnsi="Verdana" w:cs="Times New Roman"/>
          <w:color w:val="000000"/>
          <w:sz w:val="20"/>
          <w:szCs w:val="20"/>
          <w:lang w:eastAsia="ru-RU"/>
        </w:rPr>
        <w:br/>
        <w:t>- председательствует на ее заседаниях;</w:t>
      </w:r>
      <w:r w:rsidRPr="004124BC">
        <w:rPr>
          <w:rFonts w:ascii="Verdana" w:eastAsia="Times New Roman" w:hAnsi="Verdana" w:cs="Times New Roman"/>
          <w:color w:val="000000"/>
          <w:sz w:val="20"/>
          <w:szCs w:val="20"/>
          <w:lang w:eastAsia="ru-RU"/>
        </w:rPr>
        <w:br/>
        <w:t>- руководит подготовкой вопросов, вносимых на рассмотрение городской Думы;</w:t>
      </w:r>
      <w:r w:rsidRPr="004124BC">
        <w:rPr>
          <w:rFonts w:ascii="Verdana" w:eastAsia="Times New Roman" w:hAnsi="Verdana" w:cs="Times New Roman"/>
          <w:color w:val="000000"/>
          <w:sz w:val="20"/>
          <w:szCs w:val="20"/>
          <w:lang w:eastAsia="ru-RU"/>
        </w:rPr>
        <w:br/>
        <w:t>- организует процесс подготовки и принятия правовых актов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 подписывает протокол заседания городской Думы;</w:t>
      </w:r>
      <w:r w:rsidRPr="004124BC">
        <w:rPr>
          <w:rFonts w:ascii="Verdana" w:eastAsia="Times New Roman" w:hAnsi="Verdana" w:cs="Times New Roman"/>
          <w:color w:val="000000"/>
          <w:sz w:val="20"/>
          <w:szCs w:val="20"/>
          <w:lang w:eastAsia="ru-RU"/>
        </w:rPr>
        <w:br/>
        <w:t>- подписывает решения городской Думы;</w:t>
      </w:r>
      <w:r w:rsidRPr="004124BC">
        <w:rPr>
          <w:rFonts w:ascii="Verdana" w:eastAsia="Times New Roman" w:hAnsi="Verdana" w:cs="Times New Roman"/>
          <w:color w:val="000000"/>
          <w:sz w:val="20"/>
          <w:szCs w:val="20"/>
          <w:lang w:eastAsia="ru-RU"/>
        </w:rPr>
        <w:br/>
        <w:t>(абзац введен решением Воронежской городской Думы от 31.10.2018 N 946-IV)</w:t>
      </w:r>
      <w:r w:rsidRPr="004124BC">
        <w:rPr>
          <w:rFonts w:ascii="Verdana" w:eastAsia="Times New Roman" w:hAnsi="Verdana" w:cs="Times New Roman"/>
          <w:color w:val="000000"/>
          <w:sz w:val="20"/>
          <w:szCs w:val="20"/>
          <w:lang w:eastAsia="ru-RU"/>
        </w:rPr>
        <w:br/>
        <w:t>- осуществляет общее руководство работой аппарата городской Думы;</w:t>
      </w:r>
      <w:r w:rsidRPr="004124BC">
        <w:rPr>
          <w:rFonts w:ascii="Verdana" w:eastAsia="Times New Roman" w:hAnsi="Verdana" w:cs="Times New Roman"/>
          <w:color w:val="000000"/>
          <w:sz w:val="20"/>
          <w:szCs w:val="20"/>
          <w:lang w:eastAsia="ru-RU"/>
        </w:rPr>
        <w:br/>
        <w:t>- принимает меры по информированию населения о работе городской Думы и учету общественного мнения;</w:t>
      </w:r>
      <w:r w:rsidRPr="004124BC">
        <w:rPr>
          <w:rFonts w:ascii="Verdana" w:eastAsia="Times New Roman" w:hAnsi="Verdana" w:cs="Times New Roman"/>
          <w:color w:val="000000"/>
          <w:sz w:val="20"/>
          <w:szCs w:val="20"/>
          <w:lang w:eastAsia="ru-RU"/>
        </w:rPr>
        <w:br/>
        <w:t>-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Pr="004124BC">
        <w:rPr>
          <w:rFonts w:ascii="Verdana" w:eastAsia="Times New Roman" w:hAnsi="Verdana" w:cs="Times New Roman"/>
          <w:color w:val="000000"/>
          <w:sz w:val="20"/>
          <w:szCs w:val="20"/>
          <w:lang w:eastAsia="ru-RU"/>
        </w:rPr>
        <w:b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3.1. В период отсутствия председателя городской Думы, в том числе в случае досрочного прекращения полномочий, его полномочия в полном объеме временно осуществляет один из заместителей председателя городской Думы или иной депутат городской Думы, осуществляющий свои полномочия на постоянной основе, в соответствии с Регламентом городской Думы и распоряжением председателя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3.1 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По вопросам организации деятельности городской Думы, а также ее аппарата в соответствии с Регламентом городской Думы председатель городской Думы издает постановления и распоряжения.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33. Комиссии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Постоянные комиссии городской Думы создаются для осуществления следующих функций:</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предварительного рассмотрения и подготовки вопросов, относящихся к компетенции городской Думы;</w:t>
      </w:r>
      <w:r w:rsidRPr="004124BC">
        <w:rPr>
          <w:rFonts w:ascii="Verdana" w:eastAsia="Times New Roman" w:hAnsi="Verdana" w:cs="Times New Roman"/>
          <w:color w:val="000000"/>
          <w:sz w:val="20"/>
          <w:szCs w:val="20"/>
          <w:lang w:eastAsia="ru-RU"/>
        </w:rPr>
        <w:br/>
        <w:t>- содействия в реализации решений, принятых городской Думой;</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 осуществления контроля за деятельностью администрации городского округа, ее структурных подразделений, предприятий, учреждений и организаций, находящихся в муниципальной собственности, в пределах компетенции городской Думы.</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Количество постоянных комиссий, их наименование и состав устанавливаются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составе городской Думы могут быть образованы иные комиссии, группы депутатов по отдельным направлениям работы городской Думы для подготовки проектов правовых актов, принимаемых городской Думой, и по другим вопросам.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Комиссии городской Думы должны отчитываться о своей деятельности на заседаниях городской Думы. Отчеты комиссий заслушиваются по мере необходимости, но при условии, что за период полномочий городской Думы будут заслушаны отчеты всех ее комиссий.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Для подготовки проектов правовых актов, осуществления контроля и по другим вопросам городская Дума вправе привлекать к своей работе специалистов, экспертов и иных компетентных лиц.</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34. Аппарат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Организационное, правовое, информационное, материально-техническое и иное обеспечение деятельности городской Думы осуществляет аппарат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2. Работники аппарата городской Думы являются муниципальными служащими, за </w:t>
      </w:r>
      <w:r w:rsidRPr="004124BC">
        <w:rPr>
          <w:rFonts w:ascii="Verdana" w:eastAsia="Times New Roman" w:hAnsi="Verdana" w:cs="Times New Roman"/>
          <w:color w:val="000000"/>
          <w:sz w:val="20"/>
          <w:szCs w:val="20"/>
          <w:shd w:val="clear" w:color="auto" w:fill="FFFFFF"/>
          <w:lang w:eastAsia="ru-RU"/>
        </w:rPr>
        <w:lastRenderedPageBreak/>
        <w:t>исключением лиц, исполняющих обязанности по техническому обеспечению деятельности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Решения по структуре аппарата городской Думы принимаются городской Думой по представлению председателя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Утратила силу. - Решение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Председатель городской Думы принимает на работу и увольняет работников аппарата городской Думы, принимает к ним меры поощрения, а также налагает дисциплинарные взыскания, в случае, если иное лицо не уполномочено в установленном порядке исполнять обязанности представителя нанимателя (работодателя).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Руководство работой аппарата городской Думы осуществляет руководитель аппарата, которого назначает городская Дума по представлению председателя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Руководитель аппарата утверждает положения о структурных подразделениях аппарата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35. Досрочное прекращение полномочий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Полномочия городской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городской Думы также прекращаются: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4124BC">
        <w:rPr>
          <w:rFonts w:ascii="Verdana" w:eastAsia="Times New Roman" w:hAnsi="Verdana" w:cs="Times New Roman"/>
          <w:color w:val="000000"/>
          <w:sz w:val="20"/>
          <w:szCs w:val="20"/>
          <w:lang w:eastAsia="ru-RU"/>
        </w:rPr>
        <w:br/>
        <w:t>(в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t>2) в случае вступления в силу решения Воронежского областного суда о неправомочности данного состава депутатов городской Думы, в том числе в связи со сложением депутатами своих полномочий;</w:t>
      </w:r>
      <w:r w:rsidRPr="004124BC">
        <w:rPr>
          <w:rFonts w:ascii="Verdana" w:eastAsia="Times New Roman" w:hAnsi="Verdana" w:cs="Times New Roman"/>
          <w:color w:val="000000"/>
          <w:sz w:val="20"/>
          <w:szCs w:val="20"/>
          <w:lang w:eastAsia="ru-RU"/>
        </w:rPr>
        <w:br/>
        <w:t>3) в случае преобразования городского округа,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r w:rsidRPr="004124BC">
        <w:rPr>
          <w:rFonts w:ascii="Verdana" w:eastAsia="Times New Roman" w:hAnsi="Verdana" w:cs="Times New Roman"/>
          <w:color w:val="000000"/>
          <w:sz w:val="20"/>
          <w:szCs w:val="20"/>
          <w:lang w:eastAsia="ru-RU"/>
        </w:rPr>
        <w:br/>
        <w:t>(п. 4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4124BC">
        <w:rPr>
          <w:rFonts w:ascii="Verdana" w:eastAsia="Times New Roman" w:hAnsi="Verdana" w:cs="Times New Roman"/>
          <w:color w:val="000000"/>
          <w:sz w:val="20"/>
          <w:szCs w:val="20"/>
          <w:lang w:eastAsia="ru-RU"/>
        </w:rPr>
        <w:br/>
        <w:t>(п. 5 введен решением Воронежской городской Думы от 08.09.2010 N 205-III)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Досрочное прекращение полномочий городской Думы влечет досрочное прекращение полномочий ее депутатов.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36. Утратила силу. - Решение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lastRenderedPageBreak/>
        <w:t>Статья 37. Депутат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Депутатом городской Думы может быть избран гражданин Российской Федерации, достигший возраста 18 лет и обладающий пассивным избирательным правом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Депутату городской Думы обеспечиваются условия для беспрепятственного осуществления своих полномочий.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Депутаты городской Думы избираются на срок полномочий городской Думы. Полномочия депутата начинаются со дня его избрания 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прекращаются со дня начала работы городской Думы нового созыва.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Депутат городской Думы представляет интересы своих избирателей, населения городского округа, осуществляет свою деятельность в городской Думе в соответствии со своей предвыборной программой, руководствуется законодательными и иными нормативными актами Российской Федерации, Воронежской области, настоящим Уставом и иными муниципальными правовыми актами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Депутат городской Думы осуществляет депутатскую деятельность на постоянной основе либо без отрыва от основной профессиональной деятельности.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5 в ред. решения Воронежской городской Думы от 23.06.2005 N 70-II)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5.1. 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5.1 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На постоянной основе в городской Думе могут работать не более 10 процентов депутатов от установленной численности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На постоянной основе в городской Думе работают депутаты, занимающие должность председателя городской Думы и другие должности, определенные Регламентом Воронежской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6 введен решением Воронежской городской Думы от 23.06.2005 N 70-II)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Депутату, работающему на постоянной основе, выплачивается ежемесячно денежное вознаграждение, которое состоит из должностного оклада и надбавок к нему в размере, устанавливаемом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05.04.2006 N 53-II)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7.1. Депутатам, осуществляющим свои полномочия на постоянной основе, гарантируется: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условия осуществления деятельности депутатов, обеспечивающие исполнение должностных полномочий в соответствии с муниципальными правовыми актами органов местного самоуправления;</w:t>
      </w:r>
      <w:r w:rsidRPr="004124BC">
        <w:rPr>
          <w:rFonts w:ascii="Verdana" w:eastAsia="Times New Roman" w:hAnsi="Verdana" w:cs="Times New Roman"/>
          <w:color w:val="000000"/>
          <w:sz w:val="20"/>
          <w:szCs w:val="20"/>
          <w:lang w:eastAsia="ru-RU"/>
        </w:rPr>
        <w:br/>
        <w:t>2) ежемесячное денежное вознаграждение;</w:t>
      </w:r>
      <w:r w:rsidRPr="004124BC">
        <w:rPr>
          <w:rFonts w:ascii="Verdana" w:eastAsia="Times New Roman" w:hAnsi="Verdana" w:cs="Times New Roman"/>
          <w:color w:val="000000"/>
          <w:sz w:val="20"/>
          <w:szCs w:val="20"/>
          <w:lang w:eastAsia="ru-RU"/>
        </w:rPr>
        <w:br/>
        <w:t>3) ежегодный основной оплачиваемый отпуск и ежегодный дополнительный оплачиваемый отпуск за ненормированный рабочий день;</w:t>
      </w:r>
      <w:r w:rsidRPr="004124BC">
        <w:rPr>
          <w:rFonts w:ascii="Verdana" w:eastAsia="Times New Roman" w:hAnsi="Verdana" w:cs="Times New Roman"/>
          <w:color w:val="000000"/>
          <w:sz w:val="20"/>
          <w:szCs w:val="20"/>
          <w:lang w:eastAsia="ru-RU"/>
        </w:rPr>
        <w:br/>
        <w:t>4) медицинское обслуживание;</w:t>
      </w:r>
      <w:r w:rsidRPr="004124BC">
        <w:rPr>
          <w:rFonts w:ascii="Verdana" w:eastAsia="Times New Roman" w:hAnsi="Verdana" w:cs="Times New Roman"/>
          <w:color w:val="000000"/>
          <w:sz w:val="20"/>
          <w:szCs w:val="20"/>
          <w:lang w:eastAsia="ru-RU"/>
        </w:rPr>
        <w:br/>
        <w:t xml:space="preserve">5) частичная компенсация стоимости путевки в санаторно-курортных и иных оздоровительных учреждениях, расположенных в Российской Федерации, а также </w:t>
      </w:r>
      <w:r w:rsidRPr="004124BC">
        <w:rPr>
          <w:rFonts w:ascii="Verdana" w:eastAsia="Times New Roman" w:hAnsi="Verdana" w:cs="Times New Roman"/>
          <w:color w:val="000000"/>
          <w:sz w:val="20"/>
          <w:szCs w:val="20"/>
          <w:lang w:eastAsia="ru-RU"/>
        </w:rPr>
        <w:lastRenderedPageBreak/>
        <w:t>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Воронежской городской Думы;</w:t>
      </w:r>
      <w:r w:rsidRPr="004124BC">
        <w:rPr>
          <w:rFonts w:ascii="Verdana" w:eastAsia="Times New Roman" w:hAnsi="Verdana" w:cs="Times New Roman"/>
          <w:color w:val="000000"/>
          <w:sz w:val="20"/>
          <w:szCs w:val="20"/>
          <w:lang w:eastAsia="ru-RU"/>
        </w:rPr>
        <w:br/>
        <w:t>6) утратил силу. - Решение Воронежской городской Думы от 21.12.2016 N 436-IV;</w:t>
      </w:r>
      <w:r w:rsidRPr="004124BC">
        <w:rPr>
          <w:rFonts w:ascii="Verdana" w:eastAsia="Times New Roman" w:hAnsi="Verdana" w:cs="Times New Roman"/>
          <w:color w:val="000000"/>
          <w:sz w:val="20"/>
          <w:szCs w:val="20"/>
          <w:lang w:eastAsia="ru-RU"/>
        </w:rPr>
        <w:br/>
        <w:t>7) пенсионное обеспечение;</w:t>
      </w:r>
      <w:r w:rsidRPr="004124BC">
        <w:rPr>
          <w:rFonts w:ascii="Verdana" w:eastAsia="Times New Roman" w:hAnsi="Verdana" w:cs="Times New Roman"/>
          <w:color w:val="000000"/>
          <w:sz w:val="20"/>
          <w:szCs w:val="20"/>
          <w:lang w:eastAsia="ru-RU"/>
        </w:rPr>
        <w:br/>
        <w:t>8)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городской Думой;</w:t>
      </w:r>
      <w:r w:rsidRPr="004124BC">
        <w:rPr>
          <w:rFonts w:ascii="Verdana" w:eastAsia="Times New Roman" w:hAnsi="Verdana" w:cs="Times New Roman"/>
          <w:color w:val="000000"/>
          <w:sz w:val="20"/>
          <w:szCs w:val="20"/>
          <w:lang w:eastAsia="ru-RU"/>
        </w:rPr>
        <w:br/>
        <w:t>(п. 8 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9) в пределах выделенных средств на оплату труда могут выплачиваться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r w:rsidRPr="004124BC">
        <w:rPr>
          <w:rFonts w:ascii="Verdana" w:eastAsia="Times New Roman" w:hAnsi="Verdana" w:cs="Times New Roman"/>
          <w:color w:val="000000"/>
          <w:sz w:val="20"/>
          <w:szCs w:val="20"/>
          <w:lang w:eastAsia="ru-RU"/>
        </w:rPr>
        <w:br/>
        <w:t>(п. 9 введен решением Воронежской городской Думы от 02.09.2015 N 1849-III)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7.2. Депутату, осуществляющему свои полномочия на постоянной основе, предоставляется ежегодный основной оплачиваемый отпуск продолжительностью не более 35 календарных дней и ежегодный дополнительный оплачиваемый отпуск за ненормированный рабочий день продолжительностью не более 15 календарных дней.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Порядок и условия предоставления указанных отпусков определяются нормативными правовыми актами Воронежской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7.2 введена решением Воронежской городской Думы от 21.10.2009 N 305-II)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Утратила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38. Ограничения, связанные с осуществлением полномочий депутата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Утратила силу. - Решение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2. Депутат городской Думы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w:t>
      </w:r>
      <w:r w:rsidRPr="004124BC">
        <w:rPr>
          <w:rFonts w:ascii="Verdana" w:eastAsia="Times New Roman" w:hAnsi="Verdana" w:cs="Times New Roman"/>
          <w:color w:val="000000"/>
          <w:sz w:val="20"/>
          <w:szCs w:val="20"/>
          <w:shd w:val="clear" w:color="auto" w:fill="FFFFFF"/>
          <w:lang w:eastAsia="ru-RU"/>
        </w:rPr>
        <w:lastRenderedPageBreak/>
        <w:t>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Утратила силу. - Решение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К депутату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предупреждение;</w:t>
      </w:r>
      <w:r w:rsidRPr="004124BC">
        <w:rPr>
          <w:rFonts w:ascii="Verdana" w:eastAsia="Times New Roman" w:hAnsi="Verdana" w:cs="Times New Roman"/>
          <w:color w:val="000000"/>
          <w:sz w:val="20"/>
          <w:szCs w:val="20"/>
          <w:lang w:eastAsia="ru-RU"/>
        </w:rPr>
        <w:br/>
        <w:t>2) освобождение депутата городской Думы от должности в городской Думе с лишением права занимать должности в городской Думе до прекращения срока его полномочий;</w:t>
      </w:r>
      <w:r w:rsidRPr="004124BC">
        <w:rPr>
          <w:rFonts w:ascii="Verdana" w:eastAsia="Times New Roman" w:hAnsi="Verdana" w:cs="Times New Roman"/>
          <w:color w:val="000000"/>
          <w:sz w:val="20"/>
          <w:szCs w:val="20"/>
          <w:lang w:eastAsia="ru-RU"/>
        </w:rPr>
        <w:br/>
        <w:t>3) освобождение депутата городской Думы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Pr="004124BC">
        <w:rPr>
          <w:rFonts w:ascii="Verdana" w:eastAsia="Times New Roman" w:hAnsi="Verdana" w:cs="Times New Roman"/>
          <w:color w:val="000000"/>
          <w:sz w:val="20"/>
          <w:szCs w:val="20"/>
          <w:lang w:eastAsia="ru-RU"/>
        </w:rPr>
        <w:br/>
        <w:t>4) запрет депутату городской Думы занимать должности в городской Думе до прекращения срока его полномочий;</w:t>
      </w:r>
      <w:r w:rsidRPr="004124BC">
        <w:rPr>
          <w:rFonts w:ascii="Verdana" w:eastAsia="Times New Roman" w:hAnsi="Verdana" w:cs="Times New Roman"/>
          <w:color w:val="000000"/>
          <w:sz w:val="20"/>
          <w:szCs w:val="20"/>
          <w:lang w:eastAsia="ru-RU"/>
        </w:rPr>
        <w:br/>
        <w:t>5) запрет депутату городской Думы исполнять полномочия на постоянной основе до прекращения срока его полномочий.</w:t>
      </w:r>
      <w:r w:rsidRPr="004124BC">
        <w:rPr>
          <w:rFonts w:ascii="Verdana" w:eastAsia="Times New Roman" w:hAnsi="Verdana" w:cs="Times New Roman"/>
          <w:color w:val="000000"/>
          <w:sz w:val="20"/>
          <w:szCs w:val="20"/>
          <w:lang w:eastAsia="ru-RU"/>
        </w:rPr>
        <w:br/>
        <w:t>(часть 4 в ред. решения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5. Порядок принятия решения о применении к депутату городской Думы мер ответственности, указанных в части 4 настоящей статьи, определяется решением городской Думы в соответствии с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5 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39. Досрочное прекращение полномочий депутата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Полномочия депутата городской Думы прекращаются досрочно в случае:</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смерти;</w:t>
      </w:r>
      <w:r w:rsidRPr="004124BC">
        <w:rPr>
          <w:rFonts w:ascii="Verdana" w:eastAsia="Times New Roman" w:hAnsi="Verdana" w:cs="Times New Roman"/>
          <w:color w:val="000000"/>
          <w:sz w:val="20"/>
          <w:szCs w:val="20"/>
          <w:lang w:eastAsia="ru-RU"/>
        </w:rPr>
        <w:br/>
        <w:t>2) отставки по собственному желанию;</w:t>
      </w:r>
      <w:r w:rsidRPr="004124BC">
        <w:rPr>
          <w:rFonts w:ascii="Verdana" w:eastAsia="Times New Roman" w:hAnsi="Verdana" w:cs="Times New Roman"/>
          <w:color w:val="000000"/>
          <w:sz w:val="20"/>
          <w:szCs w:val="20"/>
          <w:lang w:eastAsia="ru-RU"/>
        </w:rPr>
        <w:br/>
        <w:t>3) признания судом недееспособным или ограниченно дееспособным;</w:t>
      </w:r>
      <w:r w:rsidRPr="004124BC">
        <w:rPr>
          <w:rFonts w:ascii="Verdana" w:eastAsia="Times New Roman" w:hAnsi="Verdana" w:cs="Times New Roman"/>
          <w:color w:val="000000"/>
          <w:sz w:val="20"/>
          <w:szCs w:val="20"/>
          <w:lang w:eastAsia="ru-RU"/>
        </w:rPr>
        <w:br/>
        <w:t>4) признания судом безвестно отсутствующим или объявления умершим;</w:t>
      </w:r>
      <w:r w:rsidRPr="004124BC">
        <w:rPr>
          <w:rFonts w:ascii="Verdana" w:eastAsia="Times New Roman" w:hAnsi="Verdana" w:cs="Times New Roman"/>
          <w:color w:val="000000"/>
          <w:sz w:val="20"/>
          <w:szCs w:val="20"/>
          <w:lang w:eastAsia="ru-RU"/>
        </w:rPr>
        <w:br/>
        <w:t>5) вступления в отношении него в законную силу обвинительного приговора суда;</w:t>
      </w:r>
      <w:r w:rsidRPr="004124BC">
        <w:rPr>
          <w:rFonts w:ascii="Verdana" w:eastAsia="Times New Roman" w:hAnsi="Verdana" w:cs="Times New Roman"/>
          <w:color w:val="000000"/>
          <w:sz w:val="20"/>
          <w:szCs w:val="20"/>
          <w:lang w:eastAsia="ru-RU"/>
        </w:rPr>
        <w:br/>
        <w:t>6) выезда за пределы Российской Федерации на постоянное место жительства;</w:t>
      </w:r>
      <w:r w:rsidRPr="004124BC">
        <w:rPr>
          <w:rFonts w:ascii="Verdana" w:eastAsia="Times New Roman" w:hAnsi="Verdana" w:cs="Times New Roman"/>
          <w:color w:val="000000"/>
          <w:sz w:val="20"/>
          <w:szCs w:val="20"/>
          <w:lang w:eastAsia="ru-RU"/>
        </w:rPr>
        <w:b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124BC">
        <w:rPr>
          <w:rFonts w:ascii="Verdana" w:eastAsia="Times New Roman" w:hAnsi="Verdana" w:cs="Times New Roman"/>
          <w:color w:val="000000"/>
          <w:sz w:val="20"/>
          <w:szCs w:val="20"/>
          <w:lang w:eastAsia="ru-RU"/>
        </w:rPr>
        <w:b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t>8) отзыва избирателями;</w:t>
      </w:r>
      <w:r w:rsidRPr="004124BC">
        <w:rPr>
          <w:rFonts w:ascii="Verdana" w:eastAsia="Times New Roman" w:hAnsi="Verdana" w:cs="Times New Roman"/>
          <w:color w:val="000000"/>
          <w:sz w:val="20"/>
          <w:szCs w:val="20"/>
          <w:lang w:eastAsia="ru-RU"/>
        </w:rPr>
        <w:br/>
        <w:t>9) досрочного прекращения полномочий городской Думы;</w:t>
      </w:r>
      <w:r w:rsidRPr="004124BC">
        <w:rPr>
          <w:rFonts w:ascii="Verdana" w:eastAsia="Times New Roman" w:hAnsi="Verdana" w:cs="Times New Roman"/>
          <w:color w:val="000000"/>
          <w:sz w:val="20"/>
          <w:szCs w:val="20"/>
          <w:lang w:eastAsia="ru-RU"/>
        </w:rPr>
        <w:br/>
        <w:t>9.1) призыва на военную службу или направления на заменяющую ее альтернативную гражданскую службу;</w:t>
      </w:r>
      <w:r w:rsidRPr="004124BC">
        <w:rPr>
          <w:rFonts w:ascii="Verdana" w:eastAsia="Times New Roman" w:hAnsi="Verdana" w:cs="Times New Roman"/>
          <w:color w:val="000000"/>
          <w:sz w:val="20"/>
          <w:szCs w:val="20"/>
          <w:lang w:eastAsia="ru-RU"/>
        </w:rPr>
        <w:br/>
        <w:t>(пп. 9.1 введен решением Воронежской городской Думы от 28.06.2007 N 128-II)</w:t>
      </w:r>
      <w:r w:rsidRPr="004124BC">
        <w:rPr>
          <w:rFonts w:ascii="Verdana" w:eastAsia="Times New Roman" w:hAnsi="Verdana" w:cs="Times New Roman"/>
          <w:color w:val="000000"/>
          <w:sz w:val="20"/>
          <w:szCs w:val="20"/>
          <w:lang w:eastAsia="ru-RU"/>
        </w:rPr>
        <w:b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Pr="004124BC">
        <w:rPr>
          <w:rFonts w:ascii="Verdana" w:eastAsia="Times New Roman" w:hAnsi="Verdana" w:cs="Times New Roman"/>
          <w:color w:val="000000"/>
          <w:sz w:val="20"/>
          <w:szCs w:val="20"/>
          <w:lang w:eastAsia="ru-RU"/>
        </w:rPr>
        <w:br/>
        <w:t>(в ред. решения Воронежской городской Думы от 08.09.2010 N 205-III)</w:t>
      </w:r>
    </w:p>
    <w:p w:rsidR="004124BC" w:rsidRPr="004124BC" w:rsidRDefault="004124BC" w:rsidP="004124BC">
      <w:pPr>
        <w:spacing w:after="0" w:line="240" w:lineRule="auto"/>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color w:val="000000"/>
          <w:sz w:val="20"/>
          <w:szCs w:val="20"/>
          <w:shd w:val="clear" w:color="auto" w:fill="FFFFFF"/>
          <w:lang w:eastAsia="ru-RU"/>
        </w:rPr>
        <w:lastRenderedPageBreak/>
        <w:t>1.1.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1.1 введена решением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Утратила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pacing w:before="192" w:after="210" w:line="336" w:lineRule="atLeast"/>
        <w:jc w:val="center"/>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Глава VI. ГЛАВА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40. Глава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Глава городского округа избирается городской Думой сроком на 5 лет из числа кандидатов, представленных конкурсной комиссией по проведению конкурса на замещение должности главы городского округа, в порядке, установленном решением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 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Утратила силу. - Решение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Глава городского округа возглавляет администрацию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6 - 7. Утратили силу. - Решение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7.1. Глава городского округа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7.1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7.2.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 в порядке, определяемом решением городской Думы в соответствии с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7.2 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Несоблюдение ограничений, запретов, неисполнение обязанностей, предусмотренных частью 7.1 настоящей статьи, является основанием для удаления главы городского округа в отставку.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8.1.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8.1 введена решением Воронежской городской Думы от 21.10.2009 N 305-II)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8.2. Главе городского округа гарантируется: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условия осуществления деятельности главы городского округа, обеспечивающие исполнение должностных полномочий в соответствии с муниципальными правовыми актами органов местного самоуправления;</w:t>
      </w:r>
      <w:r w:rsidRPr="004124BC">
        <w:rPr>
          <w:rFonts w:ascii="Verdana" w:eastAsia="Times New Roman" w:hAnsi="Verdana" w:cs="Times New Roman"/>
          <w:color w:val="000000"/>
          <w:sz w:val="20"/>
          <w:szCs w:val="20"/>
          <w:lang w:eastAsia="ru-RU"/>
        </w:rPr>
        <w:br/>
        <w:t>2) ежемесячное денежное вознаграждение;</w:t>
      </w:r>
      <w:r w:rsidRPr="004124BC">
        <w:rPr>
          <w:rFonts w:ascii="Verdana" w:eastAsia="Times New Roman" w:hAnsi="Verdana" w:cs="Times New Roman"/>
          <w:color w:val="000000"/>
          <w:sz w:val="20"/>
          <w:szCs w:val="20"/>
          <w:lang w:eastAsia="ru-RU"/>
        </w:rPr>
        <w:br/>
        <w:t>3) ежегодный основной оплачиваемый отпуск и ежегодный дополнительный оплачиваемый отпуск за ненормированный рабочий день;</w:t>
      </w:r>
      <w:r w:rsidRPr="004124BC">
        <w:rPr>
          <w:rFonts w:ascii="Verdana" w:eastAsia="Times New Roman" w:hAnsi="Verdana" w:cs="Times New Roman"/>
          <w:color w:val="000000"/>
          <w:sz w:val="20"/>
          <w:szCs w:val="20"/>
          <w:lang w:eastAsia="ru-RU"/>
        </w:rPr>
        <w:br/>
        <w:t>4) медицинское обслуживание;</w:t>
      </w:r>
      <w:r w:rsidRPr="004124BC">
        <w:rPr>
          <w:rFonts w:ascii="Verdana" w:eastAsia="Times New Roman" w:hAnsi="Verdana" w:cs="Times New Roman"/>
          <w:color w:val="000000"/>
          <w:sz w:val="20"/>
          <w:szCs w:val="20"/>
          <w:lang w:eastAsia="ru-RU"/>
        </w:rPr>
        <w:br/>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Воронежской городской Думы;</w:t>
      </w:r>
      <w:r w:rsidRPr="004124BC">
        <w:rPr>
          <w:rFonts w:ascii="Verdana" w:eastAsia="Times New Roman" w:hAnsi="Verdana" w:cs="Times New Roman"/>
          <w:color w:val="000000"/>
          <w:sz w:val="20"/>
          <w:szCs w:val="20"/>
          <w:lang w:eastAsia="ru-RU"/>
        </w:rPr>
        <w:br/>
        <w:t>6) утратил силу. - Решение Воронежской городской Думы от 21.12.2016 N 436-IV;</w:t>
      </w:r>
      <w:r w:rsidRPr="004124BC">
        <w:rPr>
          <w:rFonts w:ascii="Verdana" w:eastAsia="Times New Roman" w:hAnsi="Verdana" w:cs="Times New Roman"/>
          <w:color w:val="000000"/>
          <w:sz w:val="20"/>
          <w:szCs w:val="20"/>
          <w:lang w:eastAsia="ru-RU"/>
        </w:rPr>
        <w:br/>
        <w:t>7) пенсионное обеспечение;</w:t>
      </w:r>
      <w:r w:rsidRPr="004124BC">
        <w:rPr>
          <w:rFonts w:ascii="Verdana" w:eastAsia="Times New Roman" w:hAnsi="Verdana" w:cs="Times New Roman"/>
          <w:color w:val="000000"/>
          <w:sz w:val="20"/>
          <w:szCs w:val="20"/>
          <w:lang w:eastAsia="ru-RU"/>
        </w:rPr>
        <w:br/>
        <w:t>8)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городской Думой;</w:t>
      </w:r>
      <w:r w:rsidRPr="004124BC">
        <w:rPr>
          <w:rFonts w:ascii="Verdana" w:eastAsia="Times New Roman" w:hAnsi="Verdana" w:cs="Times New Roman"/>
          <w:color w:val="000000"/>
          <w:sz w:val="20"/>
          <w:szCs w:val="20"/>
          <w:lang w:eastAsia="ru-RU"/>
        </w:rPr>
        <w:br/>
        <w:t>(п. 8 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9) в пределах выделенных средств на оплату труда могут выплачиваться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r w:rsidRPr="004124BC">
        <w:rPr>
          <w:rFonts w:ascii="Verdana" w:eastAsia="Times New Roman" w:hAnsi="Verdana" w:cs="Times New Roman"/>
          <w:color w:val="000000"/>
          <w:sz w:val="20"/>
          <w:szCs w:val="20"/>
          <w:lang w:eastAsia="ru-RU"/>
        </w:rPr>
        <w:br/>
        <w:t>(п. 9 введен решением Воронежской городской Думы от 02.09.2015 N 1849-III)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8.3. Главе городского округа предоставляется ежегодный основной оплачиваемый отпуск продолжительностью не более 35 календарных дней и ежегодный дополнительный оплачиваемый отпуск за ненормированный рабочий день продолжительностью не более 15 календарных дней.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Порядок и условия предоставления указанных отпусков определяются нормативными правовыми актами Воронежской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8.3 введена решением Воронежской городской Думы от 21.10.2009 N 305-II)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оскорбления, клевета или иные нарушения, ответственность за которые предусмотрена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11. Глава городского округа в своей деятельности подконтролен и подотчетен </w:t>
      </w:r>
      <w:r w:rsidRPr="004124BC">
        <w:rPr>
          <w:rFonts w:ascii="Verdana" w:eastAsia="Times New Roman" w:hAnsi="Verdana" w:cs="Times New Roman"/>
          <w:color w:val="000000"/>
          <w:sz w:val="20"/>
          <w:szCs w:val="20"/>
          <w:shd w:val="clear" w:color="auto" w:fill="FFFFFF"/>
          <w:lang w:eastAsia="ru-RU"/>
        </w:rPr>
        <w:lastRenderedPageBreak/>
        <w:t>населению и городской Думе в порядке, установленном законами Российской Федерации, Воронежской области,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Глава городского округа присутствует на заседаниях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Глава городского округа представляет городской Думе ежегодные отчеты о результатах своей деятельности, деятельности администрации городского округа, в том числе о решении вопросов, поставленных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12. В период временного отсутствия главы городского округа (отпуск, временная нетрудоспособность, другие причины) его полномочия временно исполняет один из первых заместителей главы администрации или один из заместителей главы администрации городского округа в соответствии с распределением обязанностей, установленным постановлением администрации городского округа. Лицо, исполняющее обязанности главы городского округа, обладает всеми полномочиями главы городского округа, в том числе на внесение проектов муниципальных правовых актов в городскую Думу, на подписание и обнародование нормативных правовых актов, принятых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12 введена решением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41. Вступление в должность главы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Днем вступления главы городского округа в должность считается день публичного принятия им торжественной присяги следующего содержания: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"Я, (имярек), вступая в должность главы городского округа город Воронеж, торжественно клянусь соблюдать Конституцию Российской Федерации, федеральные законы и законы Воронежской области, Устав городского округа город Воронеж, уважать и охранять права человека и гражданина, верно служить народу".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Торжественная присяга приносится на заседании депутатов городской Думы, которое проводится не позднее 10 дней со дня официального опубликования решения городской Думы об избрании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 отсутствии полномочной городской Думы торжественная присяга приносится на собрании представителей общественности города, назначаемом Избирательной комиссией городского округа не позднее 10 дней со дня официального опубликования общих результатов выборов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день принесения присяги глава городского округа издает правовой акт о своем вступлении в должность.</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введена решением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42. Полномочия главы городского округа город Воронеж как главы муниципального образования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Глава городского округа:</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r w:rsidRPr="004124BC">
        <w:rPr>
          <w:rFonts w:ascii="Verdana" w:eastAsia="Times New Roman" w:hAnsi="Verdana" w:cs="Times New Roman"/>
          <w:color w:val="000000"/>
          <w:sz w:val="20"/>
          <w:szCs w:val="20"/>
          <w:lang w:eastAsia="ru-RU"/>
        </w:rPr>
        <w:br/>
        <w:t>2) подписывает и обнародует в порядке, установленном настоящим Уставом, нормативные правовые акты, принятые городской Думой;</w:t>
      </w:r>
      <w:r w:rsidRPr="004124BC">
        <w:rPr>
          <w:rFonts w:ascii="Verdana" w:eastAsia="Times New Roman" w:hAnsi="Verdana" w:cs="Times New Roman"/>
          <w:color w:val="000000"/>
          <w:sz w:val="20"/>
          <w:szCs w:val="20"/>
          <w:lang w:eastAsia="ru-RU"/>
        </w:rPr>
        <w:br/>
        <w:t>3) издает в пределах своих полномочий правовые акты;</w:t>
      </w:r>
      <w:r w:rsidRPr="004124BC">
        <w:rPr>
          <w:rFonts w:ascii="Verdana" w:eastAsia="Times New Roman" w:hAnsi="Verdana" w:cs="Times New Roman"/>
          <w:color w:val="000000"/>
          <w:sz w:val="20"/>
          <w:szCs w:val="20"/>
          <w:lang w:eastAsia="ru-RU"/>
        </w:rPr>
        <w:br/>
        <w:t>4) вправе требовать созыва внеочередного заседания городской Думы;</w:t>
      </w:r>
      <w:r w:rsidRPr="004124BC">
        <w:rPr>
          <w:rFonts w:ascii="Verdana" w:eastAsia="Times New Roman" w:hAnsi="Verdana" w:cs="Times New Roman"/>
          <w:color w:val="000000"/>
          <w:sz w:val="20"/>
          <w:szCs w:val="20"/>
          <w:lang w:eastAsia="ru-RU"/>
        </w:rPr>
        <w:br/>
        <w:t xml:space="preserve">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w:t>
      </w:r>
      <w:r w:rsidRPr="004124BC">
        <w:rPr>
          <w:rFonts w:ascii="Verdana" w:eastAsia="Times New Roman" w:hAnsi="Verdana" w:cs="Times New Roman"/>
          <w:color w:val="000000"/>
          <w:sz w:val="20"/>
          <w:szCs w:val="20"/>
          <w:lang w:eastAsia="ru-RU"/>
        </w:rPr>
        <w:lastRenderedPageBreak/>
        <w:t>полномочий, переданных органам местного самоуправления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t>(п. 5 введен решением Воронежской городской Думы от 21.10.2009 N 305-II)</w:t>
      </w:r>
      <w:r w:rsidRPr="004124BC">
        <w:rPr>
          <w:rFonts w:ascii="Verdana" w:eastAsia="Times New Roman" w:hAnsi="Verdana" w:cs="Times New Roman"/>
          <w:color w:val="000000"/>
          <w:sz w:val="20"/>
          <w:szCs w:val="20"/>
          <w:lang w:eastAsia="ru-RU"/>
        </w:rPr>
        <w:br/>
        <w:t>6)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муниципально-частного партнерства, предусмотренные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r w:rsidRPr="004124BC">
        <w:rPr>
          <w:rFonts w:ascii="Verdana" w:eastAsia="Times New Roman" w:hAnsi="Verdana" w:cs="Times New Roman"/>
          <w:color w:val="000000"/>
          <w:sz w:val="20"/>
          <w:szCs w:val="20"/>
          <w:lang w:eastAsia="ru-RU"/>
        </w:rPr>
        <w:br/>
        <w:t>(п. 6 введен решением Воронежской городской Думы от 27.04.2016 N 219-IV)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43. Досрочное прекращение полномочий главы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Полномочия главы городского округа прекращаются досрочно в случае:</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смерти;</w:t>
      </w:r>
      <w:r w:rsidRPr="004124BC">
        <w:rPr>
          <w:rFonts w:ascii="Verdana" w:eastAsia="Times New Roman" w:hAnsi="Verdana" w:cs="Times New Roman"/>
          <w:color w:val="000000"/>
          <w:sz w:val="20"/>
          <w:szCs w:val="20"/>
          <w:lang w:eastAsia="ru-RU"/>
        </w:rPr>
        <w:br/>
        <w:t>2) отставки по собственному желанию;</w:t>
      </w:r>
      <w:r w:rsidRPr="004124BC">
        <w:rPr>
          <w:rFonts w:ascii="Verdana" w:eastAsia="Times New Roman" w:hAnsi="Verdana" w:cs="Times New Roman"/>
          <w:color w:val="000000"/>
          <w:sz w:val="20"/>
          <w:szCs w:val="20"/>
          <w:lang w:eastAsia="ru-RU"/>
        </w:rPr>
        <w:b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t>4) признания судом недееспособным или ограниченно дееспособным;</w:t>
      </w:r>
      <w:r w:rsidRPr="004124BC">
        <w:rPr>
          <w:rFonts w:ascii="Verdana" w:eastAsia="Times New Roman" w:hAnsi="Verdana" w:cs="Times New Roman"/>
          <w:color w:val="000000"/>
          <w:sz w:val="20"/>
          <w:szCs w:val="20"/>
          <w:lang w:eastAsia="ru-RU"/>
        </w:rPr>
        <w:br/>
        <w:t>5) признания судом безвестно отсутствующим или объявления умершим;</w:t>
      </w:r>
      <w:r w:rsidRPr="004124BC">
        <w:rPr>
          <w:rFonts w:ascii="Verdana" w:eastAsia="Times New Roman" w:hAnsi="Verdana" w:cs="Times New Roman"/>
          <w:color w:val="000000"/>
          <w:sz w:val="20"/>
          <w:szCs w:val="20"/>
          <w:lang w:eastAsia="ru-RU"/>
        </w:rPr>
        <w:br/>
        <w:t>6) вступления в отношении его в законную силу обвинительного приговора суда;</w:t>
      </w:r>
      <w:r w:rsidRPr="004124BC">
        <w:rPr>
          <w:rFonts w:ascii="Verdana" w:eastAsia="Times New Roman" w:hAnsi="Verdana" w:cs="Times New Roman"/>
          <w:color w:val="000000"/>
          <w:sz w:val="20"/>
          <w:szCs w:val="20"/>
          <w:lang w:eastAsia="ru-RU"/>
        </w:rPr>
        <w:br/>
        <w:t>7) выезда за пределы Российской Федерации на постоянное место жительства;</w:t>
      </w:r>
      <w:r w:rsidRPr="004124BC">
        <w:rPr>
          <w:rFonts w:ascii="Verdana" w:eastAsia="Times New Roman" w:hAnsi="Verdana" w:cs="Times New Roman"/>
          <w:color w:val="000000"/>
          <w:sz w:val="20"/>
          <w:szCs w:val="20"/>
          <w:lang w:eastAsia="ru-RU"/>
        </w:rPr>
        <w:b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124BC">
        <w:rPr>
          <w:rFonts w:ascii="Verdana" w:eastAsia="Times New Roman" w:hAnsi="Verdana" w:cs="Times New Roman"/>
          <w:color w:val="000000"/>
          <w:sz w:val="20"/>
          <w:szCs w:val="20"/>
          <w:lang w:eastAsia="ru-RU"/>
        </w:rPr>
        <w:b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t>9) отзыва избирателями;</w:t>
      </w:r>
      <w:r w:rsidRPr="004124BC">
        <w:rPr>
          <w:rFonts w:ascii="Verdana" w:eastAsia="Times New Roman" w:hAnsi="Verdana" w:cs="Times New Roman"/>
          <w:color w:val="000000"/>
          <w:sz w:val="20"/>
          <w:szCs w:val="20"/>
          <w:lang w:eastAsia="ru-RU"/>
        </w:rPr>
        <w:br/>
        <w:t>10) установленной в судебном порядке стойкой неспособности по состоянию здоровья осуществлять полномочия главы муниципального образования;</w:t>
      </w:r>
      <w:r w:rsidRPr="004124BC">
        <w:rPr>
          <w:rFonts w:ascii="Verdana" w:eastAsia="Times New Roman" w:hAnsi="Verdana" w:cs="Times New Roman"/>
          <w:color w:val="000000"/>
          <w:sz w:val="20"/>
          <w:szCs w:val="20"/>
          <w:lang w:eastAsia="ru-RU"/>
        </w:rPr>
        <w:br/>
        <w:t>11)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t>(п. 11 введен решением Воронежской городской Думы от 21.10.2009 N 305-II)</w:t>
      </w:r>
      <w:r w:rsidRPr="004124BC">
        <w:rPr>
          <w:rFonts w:ascii="Verdana" w:eastAsia="Times New Roman" w:hAnsi="Verdana" w:cs="Times New Roman"/>
          <w:color w:val="000000"/>
          <w:sz w:val="20"/>
          <w:szCs w:val="20"/>
          <w:lang w:eastAsia="ru-RU"/>
        </w:rPr>
        <w:br/>
        <w:t>12)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r w:rsidRPr="004124BC">
        <w:rPr>
          <w:rFonts w:ascii="Verdana" w:eastAsia="Times New Roman" w:hAnsi="Verdana" w:cs="Times New Roman"/>
          <w:color w:val="000000"/>
          <w:sz w:val="20"/>
          <w:szCs w:val="20"/>
          <w:lang w:eastAsia="ru-RU"/>
        </w:rPr>
        <w:br/>
        <w:t>(п. 12 введен решением Воронежской городской Думы от 08.09.2010 N 205-III)</w:t>
      </w:r>
      <w:r w:rsidRPr="004124BC">
        <w:rPr>
          <w:rFonts w:ascii="Verdana" w:eastAsia="Times New Roman" w:hAnsi="Verdana" w:cs="Times New Roman"/>
          <w:color w:val="000000"/>
          <w:sz w:val="20"/>
          <w:szCs w:val="20"/>
          <w:lang w:eastAsia="ru-RU"/>
        </w:rPr>
        <w:br/>
        <w:t>13)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Pr="004124BC">
        <w:rPr>
          <w:rFonts w:ascii="Verdana" w:eastAsia="Times New Roman" w:hAnsi="Verdana" w:cs="Times New Roman"/>
          <w:color w:val="000000"/>
          <w:sz w:val="20"/>
          <w:szCs w:val="20"/>
          <w:lang w:eastAsia="ru-RU"/>
        </w:rPr>
        <w:br/>
        <w:t>(п. 13 введен решением Воронежской городской Думы от 14.03.2012 N 716-III)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xml:space="preserve">1) несоблюдения главой городского округа, его супругой (супругом) и несовершеннолетними детьми запрета, установленного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w:t>
      </w:r>
      <w:r w:rsidRPr="004124BC">
        <w:rPr>
          <w:rFonts w:ascii="Verdana" w:eastAsia="Times New Roman" w:hAnsi="Verdana" w:cs="Times New Roman"/>
          <w:color w:val="000000"/>
          <w:sz w:val="20"/>
          <w:szCs w:val="20"/>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4124BC">
        <w:rPr>
          <w:rFonts w:ascii="Verdana" w:eastAsia="Times New Roman" w:hAnsi="Verdana" w:cs="Times New Roman"/>
          <w:color w:val="000000"/>
          <w:sz w:val="20"/>
          <w:szCs w:val="20"/>
          <w:lang w:eastAsia="ru-RU"/>
        </w:rPr>
        <w:br/>
        <w:t>2) установления в отношении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r w:rsidRPr="004124BC">
        <w:rPr>
          <w:rFonts w:ascii="Verdana" w:eastAsia="Times New Roman" w:hAnsi="Verdana" w:cs="Times New Roman"/>
          <w:color w:val="000000"/>
          <w:sz w:val="20"/>
          <w:szCs w:val="20"/>
          <w:lang w:eastAsia="ru-RU"/>
        </w:rPr>
        <w:br/>
        <w:t>(часть 1.1 введена решением Воронежской городской Думы от 02.09.2015 N 1849-III)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Утратила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в соответствии с распределением обязанностей, установленным постановлением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Утратила силу. - Решение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В случае досрочного прекращения полномочий главы городского округа избрание главы городского округа осуществляется в порядке, установленном частью 2 статьи 40 настоящего Устава, не позднее чем через шесть месяцев со дня такого прекращения полномочий.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 этом если до истечения срока полномочий городской Думы осталось менее шести месяцев, избрание главы городского округа осуществляется в течение трех месяцев со дня избрания городской Думы в правомочном составе.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5 введена решением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VII. ИСПОЛНИТЕЛЬНЫЙ ОРГАН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44. Администрация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Администрацией городского округа руководит глава городского округа на принципах единоначалия.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Администрация городского округа является юридическим лицом, имеет собственные средства, предусмотренные бюджетом города для содержания и организации работы администрации городского округа. Распорядителем данных средств является глава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Воронежской области, настоящим Уставом, решениями городской Думы, постановлениями администрации городского округа и иными муниципальными правовыми актами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4. Администрация городского округа ответственна перед населением городского округа и городской Думой за решение социально-экономических и иных вопросов, отнесенных к ее компетенции.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45. Структура администрации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Структура администрации городского округа утверждается городской Думой по представлению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структуру администрации городского округа входят глава городского округа, заместители главы администрации городского округа, отраслевые (функциональные) и территориальные структурные подразделения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Структурные подразделения администрации городского округа - управления, отделы, территориальные подразделения администрации городского округа (районные управы) и иные структурные подразделения являются органами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Правовой статус органов администрации городского округа определяется положениями, утверждаемыми постановлениями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Органы администрации городского округа могут наделяться правами юридического лица решениями городской Думы, при этом их правовой статус определяется положениями, утверждаемыми решениями городской Думы, за исключением случая, предусмотренного абзацем первым статьи 49 настоящего Устава.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Органы администрации городского округа возглавляются единоличными руководителями.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Должностные инструкции сотрудников администрации городского округа утверждаются в порядке, установленном правовым актом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4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Утратила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46. Формирование администрации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в бюджете городского округа для содержания и организации работы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Заместители главы администрации городского округа, руководители органов администрации городского округа, осуществляющих функции по управлению средствами бюджета городского округа, объектами муниципальной собственности и по обеспечению муниципального заказа, руководители территориальных подразделений администрации городского округа (районных управ), а также руководители муниципальных предприятий, перечень которых утверждается городской Думой, назначаются на должность главой городского округа по согласованию с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Руководители иных органов администрации городского округа назначаются главой городского округа единолично.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В случаях, установленных федеральным законодательством, руководители органов администрации городского округа назначаются на должность главой городского округа по согласованию с органами государственной власти.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Глава городского округа утверждает структуру и штаты территориальных подразделений администрации городского округа (районных управ) по представлению их руководителей, осуществляет общее руководство и координацию деятельности территориальных подразделений администрации городского округа (районных управ).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утратил силу. - Решение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47. Полномочия администрации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К полномочиям администрации городского округа относятся: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Воронежской области, настоящего Устава, решений городской Думы, изданных в пределах ее компетенции, на территории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48. Исполнительно-распорядительные полномочия администрации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Администрация городского округа в лице ее структурных подразделений реализует следующие исполнительно-распорядительные полномочия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разработка стратегии социально-экономического развития городского округа, бюджета, организация их исполнения;</w:t>
      </w:r>
      <w:r w:rsidRPr="004124BC">
        <w:rPr>
          <w:rFonts w:ascii="Verdana" w:eastAsia="Times New Roman" w:hAnsi="Verdana" w:cs="Times New Roman"/>
          <w:color w:val="000000"/>
          <w:sz w:val="20"/>
          <w:szCs w:val="20"/>
          <w:lang w:eastAsia="ru-RU"/>
        </w:rPr>
        <w:br/>
        <w:t>(п. 1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2) сбор статистических показателей, характеризующих состояние экономики и социальной сферы города;</w:t>
      </w:r>
      <w:r w:rsidRPr="004124BC">
        <w:rPr>
          <w:rFonts w:ascii="Verdana" w:eastAsia="Times New Roman" w:hAnsi="Verdana" w:cs="Times New Roman"/>
          <w:color w:val="000000"/>
          <w:sz w:val="20"/>
          <w:szCs w:val="20"/>
          <w:lang w:eastAsia="ru-RU"/>
        </w:rPr>
        <w:br/>
        <w:t>3) управление муниципальной собственностью города,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городской Думой;</w:t>
      </w:r>
      <w:r w:rsidRPr="004124BC">
        <w:rPr>
          <w:rFonts w:ascii="Verdana" w:eastAsia="Times New Roman" w:hAnsi="Verdana" w:cs="Times New Roman"/>
          <w:color w:val="000000"/>
          <w:sz w:val="20"/>
          <w:szCs w:val="20"/>
          <w:lang w:eastAsia="ru-RU"/>
        </w:rPr>
        <w:br/>
        <w:t>4) создание в соответствии с установленным городской Думой порядком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5) разработка проекта программы приватизации объектов муниципальной собственности;</w:t>
      </w:r>
      <w:r w:rsidRPr="004124BC">
        <w:rPr>
          <w:rFonts w:ascii="Verdana" w:eastAsia="Times New Roman" w:hAnsi="Verdana" w:cs="Times New Roman"/>
          <w:color w:val="000000"/>
          <w:sz w:val="20"/>
          <w:szCs w:val="20"/>
          <w:lang w:eastAsia="ru-RU"/>
        </w:rPr>
        <w:br/>
        <w:t>6) управление муниципальными паями, долями, пакетами акций хозяйственных товариществ и обществ;</w:t>
      </w:r>
      <w:r w:rsidRPr="004124BC">
        <w:rPr>
          <w:rFonts w:ascii="Verdana" w:eastAsia="Times New Roman" w:hAnsi="Verdana" w:cs="Times New Roman"/>
          <w:color w:val="000000"/>
          <w:sz w:val="20"/>
          <w:szCs w:val="20"/>
          <w:lang w:eastAsia="ru-RU"/>
        </w:rPr>
        <w:br/>
        <w:t>7) содействие созданию на территории города предприятий различных форм собственности, занятых обслуживанием населения;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8) разработка проектов договоров о сотрудничестве в экономическом и социальном развитии города, на выполнение работ, оказание услуг; с предприятиями, организациями, не находящимися в муниципальной собственности;</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8.1) осуществление мер стимулирования деятельности в сфере промышленности на территории городского округа в соответствии с Федеральным законом от 31.12.2014 N 488-ФЗ "О промышленной политике в Российской Федерации", законами Воронежской области и настоящим Уставом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124BC">
        <w:rPr>
          <w:rFonts w:ascii="Verdana" w:eastAsia="Times New Roman" w:hAnsi="Verdana" w:cs="Times New Roman"/>
          <w:color w:val="000000"/>
          <w:sz w:val="20"/>
          <w:szCs w:val="20"/>
          <w:lang w:eastAsia="ru-RU"/>
        </w:rPr>
        <w:br/>
        <w:t>(п. 8.1 введен решением Воронежской городской Думы от 28.05.2019 N 1136-IV)</w:t>
      </w:r>
      <w:r w:rsidRPr="004124BC">
        <w:rPr>
          <w:rFonts w:ascii="Verdana" w:eastAsia="Times New Roman" w:hAnsi="Verdana" w:cs="Times New Roman"/>
          <w:color w:val="000000"/>
          <w:sz w:val="20"/>
          <w:szCs w:val="20"/>
          <w:lang w:eastAsia="ru-RU"/>
        </w:rPr>
        <w:br/>
        <w:t>9) распоряжение земельными участками, находящимися в муниципальной собственности, в том числе: предоставление в установленном порядке в постоянное (бессрочное) и безвозмездное пользование земельных участков, предоставление их в собственность и аренду, резервирование земель и изъятие земельных участков в границах городского округа для муниципальных нужд с учетом документов территориального планирования и документации по планировке территории городского округа;</w:t>
      </w:r>
      <w:r w:rsidRPr="004124BC">
        <w:rPr>
          <w:rFonts w:ascii="Verdana" w:eastAsia="Times New Roman" w:hAnsi="Verdana" w:cs="Times New Roman"/>
          <w:color w:val="000000"/>
          <w:sz w:val="20"/>
          <w:szCs w:val="20"/>
          <w:lang w:eastAsia="ru-RU"/>
        </w:rPr>
        <w:br/>
        <w:t>(п. 9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10) ведение информационной системы обеспечения градостроительной деятельности;</w:t>
      </w:r>
      <w:r w:rsidRPr="004124BC">
        <w:rPr>
          <w:rFonts w:ascii="Verdana" w:eastAsia="Times New Roman" w:hAnsi="Verdana" w:cs="Times New Roman"/>
          <w:color w:val="000000"/>
          <w:sz w:val="20"/>
          <w:szCs w:val="20"/>
          <w:lang w:eastAsia="ru-RU"/>
        </w:rPr>
        <w:br/>
        <w:t>(п. 10 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11) планирование использования городских земель;</w:t>
      </w:r>
      <w:r w:rsidRPr="004124BC">
        <w:rPr>
          <w:rFonts w:ascii="Verdana" w:eastAsia="Times New Roman" w:hAnsi="Verdana" w:cs="Times New Roman"/>
          <w:color w:val="000000"/>
          <w:sz w:val="20"/>
          <w:szCs w:val="20"/>
          <w:lang w:eastAsia="ru-RU"/>
        </w:rPr>
        <w:br/>
        <w:t>12) осуществление муниципального земельного контроля в границах городского округа, разработка и реализация местных программ использования и охраны земель;</w:t>
      </w:r>
      <w:r w:rsidRPr="004124BC">
        <w:rPr>
          <w:rFonts w:ascii="Verdana" w:eastAsia="Times New Roman" w:hAnsi="Verdana" w:cs="Times New Roman"/>
          <w:color w:val="000000"/>
          <w:sz w:val="20"/>
          <w:szCs w:val="20"/>
          <w:lang w:eastAsia="ru-RU"/>
        </w:rPr>
        <w:br/>
        <w:t>(п. 12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t>13) рассмотрение в пределах своей компетенции земельных вопросов;</w:t>
      </w:r>
      <w:r w:rsidRPr="004124BC">
        <w:rPr>
          <w:rFonts w:ascii="Verdana" w:eastAsia="Times New Roman" w:hAnsi="Verdana" w:cs="Times New Roman"/>
          <w:color w:val="000000"/>
          <w:sz w:val="20"/>
          <w:szCs w:val="20"/>
          <w:lang w:eastAsia="ru-RU"/>
        </w:rPr>
        <w:br/>
        <w:t>14) организация работ по землеустройству, дача заключений по планам землеустроительных работ, проводимых на территории города;</w:t>
      </w:r>
      <w:r w:rsidRPr="004124BC">
        <w:rPr>
          <w:rFonts w:ascii="Verdana" w:eastAsia="Times New Roman" w:hAnsi="Verdana" w:cs="Times New Roman"/>
          <w:color w:val="000000"/>
          <w:sz w:val="20"/>
          <w:szCs w:val="20"/>
          <w:lang w:eastAsia="ru-RU"/>
        </w:rPr>
        <w:br/>
        <w:t>15) участие от имени муниципального образования в правовых отношениях в области геодезической и картографической деятельности;</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16) установление особенностей и пределов правомочий руководителя управы района по регулированию земельных отношений;</w:t>
      </w:r>
      <w:r w:rsidRPr="004124BC">
        <w:rPr>
          <w:rFonts w:ascii="Verdana" w:eastAsia="Times New Roman" w:hAnsi="Verdana" w:cs="Times New Roman"/>
          <w:color w:val="000000"/>
          <w:sz w:val="20"/>
          <w:szCs w:val="20"/>
          <w:lang w:eastAsia="ru-RU"/>
        </w:rPr>
        <w:br/>
        <w:t>16.1)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городского округа об ограничениях использования водных объектов общего пользования, включая обеспечение свободного доступа граждан к водным объектам общего пользования и их береговым полосам;</w:t>
      </w:r>
      <w:r w:rsidRPr="004124BC">
        <w:rPr>
          <w:rFonts w:ascii="Verdana" w:eastAsia="Times New Roman" w:hAnsi="Verdana" w:cs="Times New Roman"/>
          <w:color w:val="000000"/>
          <w:sz w:val="20"/>
          <w:szCs w:val="20"/>
          <w:lang w:eastAsia="ru-RU"/>
        </w:rPr>
        <w:br/>
        <w:t>(п. 16.1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17)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осуществление муниципального лесного контроля;</w:t>
      </w:r>
      <w:r w:rsidRPr="004124BC">
        <w:rPr>
          <w:rFonts w:ascii="Verdana" w:eastAsia="Times New Roman" w:hAnsi="Verdana" w:cs="Times New Roman"/>
          <w:color w:val="000000"/>
          <w:sz w:val="20"/>
          <w:szCs w:val="20"/>
          <w:lang w:eastAsia="ru-RU"/>
        </w:rPr>
        <w:br/>
        <w:t>(п. 17 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18) обеспечение проведения на территории города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областными органами власти;</w:t>
      </w:r>
      <w:r w:rsidRPr="004124BC">
        <w:rPr>
          <w:rFonts w:ascii="Verdana" w:eastAsia="Times New Roman" w:hAnsi="Verdana" w:cs="Times New Roman"/>
          <w:color w:val="000000"/>
          <w:sz w:val="20"/>
          <w:szCs w:val="20"/>
          <w:lang w:eastAsia="ru-RU"/>
        </w:rPr>
        <w:br/>
        <w:t>19) - 20) утратили силу. - Решение Воронежской городской Думы от 02.09.2015 N 1849-III.</w:t>
      </w:r>
      <w:r w:rsidRPr="004124BC">
        <w:rPr>
          <w:rFonts w:ascii="Verdana" w:eastAsia="Times New Roman" w:hAnsi="Verdana" w:cs="Times New Roman"/>
          <w:color w:val="000000"/>
          <w:sz w:val="20"/>
          <w:szCs w:val="20"/>
          <w:lang w:eastAsia="ru-RU"/>
        </w:rPr>
        <w:br/>
        <w:t>21)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r w:rsidRPr="004124BC">
        <w:rPr>
          <w:rFonts w:ascii="Verdana" w:eastAsia="Times New Roman" w:hAnsi="Verdana" w:cs="Times New Roman"/>
          <w:color w:val="000000"/>
          <w:sz w:val="20"/>
          <w:szCs w:val="20"/>
          <w:lang w:eastAsia="ru-RU"/>
        </w:rPr>
        <w:br/>
        <w:t>22)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 местного референдума о намечаемой хозяйственной и иной деятельности, которая подлежит экологической экспертизе;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23)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r w:rsidRPr="004124BC">
        <w:rPr>
          <w:rFonts w:ascii="Verdana" w:eastAsia="Times New Roman" w:hAnsi="Verdana" w:cs="Times New Roman"/>
          <w:color w:val="000000"/>
          <w:sz w:val="20"/>
          <w:szCs w:val="20"/>
          <w:lang w:eastAsia="ru-RU"/>
        </w:rPr>
        <w:br/>
        <w:t>24) организация подготовки генерального плана городского округа, правил землепользования и застройки городского округа, организация подготовки и утверждение подготовленной на основе генерального плана городского округа документации по планировке территории, разработка местных нормативов градостроительного проектирования городского округа;</w:t>
      </w:r>
      <w:r w:rsidRPr="004124BC">
        <w:rPr>
          <w:rFonts w:ascii="Verdana" w:eastAsia="Times New Roman" w:hAnsi="Verdana" w:cs="Times New Roman"/>
          <w:color w:val="000000"/>
          <w:sz w:val="20"/>
          <w:szCs w:val="20"/>
          <w:lang w:eastAsia="ru-RU"/>
        </w:rPr>
        <w:br/>
        <w:t>(в ред. решений Воронежской городской Думы от 27.03.2013 N 1109-III, от 02.09.2015 N 1849-III)</w:t>
      </w:r>
      <w:r w:rsidRPr="004124BC">
        <w:rPr>
          <w:rFonts w:ascii="Verdana" w:eastAsia="Times New Roman" w:hAnsi="Verdana" w:cs="Times New Roman"/>
          <w:color w:val="000000"/>
          <w:sz w:val="20"/>
          <w:szCs w:val="20"/>
          <w:lang w:eastAsia="ru-RU"/>
        </w:rPr>
        <w:br/>
        <w:t>24.1)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124BC">
        <w:rPr>
          <w:rFonts w:ascii="Verdana" w:eastAsia="Times New Roman" w:hAnsi="Verdana" w:cs="Times New Roman"/>
          <w:color w:val="000000"/>
          <w:sz w:val="20"/>
          <w:szCs w:val="20"/>
          <w:lang w:eastAsia="ru-RU"/>
        </w:rPr>
        <w:br/>
        <w:t>(п. 24.1 введен решением Воронежской городской Думы от 27.03.2013 N 1109-III; в ред. решения Воронежской городской Думы от 28.05.2019 N 1136-IV)</w:t>
      </w:r>
      <w:r w:rsidRPr="004124BC">
        <w:rPr>
          <w:rFonts w:ascii="Verdana" w:eastAsia="Times New Roman" w:hAnsi="Verdana" w:cs="Times New Roman"/>
          <w:color w:val="000000"/>
          <w:sz w:val="20"/>
          <w:szCs w:val="20"/>
          <w:lang w:eastAsia="ru-RU"/>
        </w:rPr>
        <w:br/>
        <w:t>25) осуществление функций заказчика на строительство и ремонт объектов социальной и производственной инфраструктуры, создаваемых за счет средств бюджета городского округа (в том числе на основе долевого участия);</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26) выдача градостроительного плана земельного участка, расположенного в границах городского округа;</w:t>
      </w:r>
      <w:r w:rsidRPr="004124BC">
        <w:rPr>
          <w:rFonts w:ascii="Verdana" w:eastAsia="Times New Roman" w:hAnsi="Verdana" w:cs="Times New Roman"/>
          <w:color w:val="000000"/>
          <w:sz w:val="20"/>
          <w:szCs w:val="20"/>
          <w:lang w:eastAsia="ru-RU"/>
        </w:rPr>
        <w:br/>
        <w:t>(п. 26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27) выдача разрешений на строительство, разрешений на ввод объектов в эксплуатацию, а в случаях, установленных Градостроительным кодексом Российской Федерации, направление соответствующих уведомлений при осуществлении строительства, реконструкции объектов капитального строительства, расположенных на территории городского округа;</w:t>
      </w:r>
      <w:r w:rsidRPr="004124BC">
        <w:rPr>
          <w:rFonts w:ascii="Verdana" w:eastAsia="Times New Roman" w:hAnsi="Verdana" w:cs="Times New Roman"/>
          <w:color w:val="000000"/>
          <w:sz w:val="20"/>
          <w:szCs w:val="20"/>
          <w:lang w:eastAsia="ru-RU"/>
        </w:rPr>
        <w:br/>
        <w:t>(п. 27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Pr="004124BC">
        <w:rPr>
          <w:rFonts w:ascii="Verdana" w:eastAsia="Times New Roman" w:hAnsi="Verdana" w:cs="Times New Roman"/>
          <w:color w:val="000000"/>
          <w:sz w:val="20"/>
          <w:szCs w:val="20"/>
          <w:lang w:eastAsia="ru-RU"/>
        </w:rPr>
        <w:br/>
        <w:t>(в ред. решений Воронежской городской Думы от 27.03.2013 N 1109-III, от 19.11.2014 N 1656-III)</w:t>
      </w:r>
      <w:r w:rsidRPr="004124BC">
        <w:rPr>
          <w:rFonts w:ascii="Verdana" w:eastAsia="Times New Roman" w:hAnsi="Verdana" w:cs="Times New Roman"/>
          <w:color w:val="000000"/>
          <w:sz w:val="20"/>
          <w:szCs w:val="20"/>
          <w:lang w:eastAsia="ru-RU"/>
        </w:rPr>
        <w:br/>
        <w:t>28.1) создание условий для обеспечения жителей услугами связи, общественного питания, торговли и бытового обслуживания, в том числе утверждение схем размещения нестационарных торговых объектов в соответствии с установленным порядком, решение в соответствии с действующим законодательством вопросов об установке и демонтаже незаконно установленных нестационарных торговых объектов, гаражей, других малых архитектурных форм;</w:t>
      </w:r>
      <w:r w:rsidRPr="004124BC">
        <w:rPr>
          <w:rFonts w:ascii="Verdana" w:eastAsia="Times New Roman" w:hAnsi="Verdana" w:cs="Times New Roman"/>
          <w:color w:val="000000"/>
          <w:sz w:val="20"/>
          <w:szCs w:val="20"/>
          <w:lang w:eastAsia="ru-RU"/>
        </w:rPr>
        <w:br/>
        <w:t>(п. 28.1 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28.2)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4124BC">
        <w:rPr>
          <w:rFonts w:ascii="Verdana" w:eastAsia="Times New Roman" w:hAnsi="Verdana" w:cs="Times New Roman"/>
          <w:color w:val="000000"/>
          <w:sz w:val="20"/>
          <w:szCs w:val="20"/>
          <w:lang w:eastAsia="ru-RU"/>
        </w:rPr>
        <w:br/>
        <w:t>(п. 28.2 введен решением Воронежской городской Думы от 27.03.2013 N 1109-III; в ред. решений Воронежской городской Думы от 31.10.2018 N 946-IV, от 21.04.2021 N 202-V)</w:t>
      </w:r>
      <w:r w:rsidRPr="004124BC">
        <w:rPr>
          <w:rFonts w:ascii="Verdana" w:eastAsia="Times New Roman" w:hAnsi="Verdana" w:cs="Times New Roman"/>
          <w:color w:val="000000"/>
          <w:sz w:val="20"/>
          <w:szCs w:val="20"/>
          <w:lang w:eastAsia="ru-RU"/>
        </w:rPr>
        <w:br/>
        <w:t xml:space="preserve">29) осуществление закупок товаров, работ, услуг для обеспечения муниципальных </w:t>
      </w:r>
      <w:r w:rsidRPr="004124BC">
        <w:rPr>
          <w:rFonts w:ascii="Verdana" w:eastAsia="Times New Roman" w:hAnsi="Verdana" w:cs="Times New Roman"/>
          <w:color w:val="000000"/>
          <w:sz w:val="20"/>
          <w:szCs w:val="20"/>
          <w:lang w:eastAsia="ru-RU"/>
        </w:rPr>
        <w:lastRenderedPageBreak/>
        <w:t>нужд;</w:t>
      </w:r>
      <w:r w:rsidRPr="004124BC">
        <w:rPr>
          <w:rFonts w:ascii="Verdana" w:eastAsia="Times New Roman" w:hAnsi="Verdana" w:cs="Times New Roman"/>
          <w:color w:val="000000"/>
          <w:sz w:val="20"/>
          <w:szCs w:val="20"/>
          <w:lang w:eastAsia="ru-RU"/>
        </w:rPr>
        <w:br/>
        <w:t>(п. 29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29.1)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124BC">
        <w:rPr>
          <w:rFonts w:ascii="Verdana" w:eastAsia="Times New Roman" w:hAnsi="Verdana" w:cs="Times New Roman"/>
          <w:color w:val="000000"/>
          <w:sz w:val="20"/>
          <w:szCs w:val="20"/>
          <w:lang w:eastAsia="ru-RU"/>
        </w:rPr>
        <w:br/>
        <w:t>(п. 29.1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29.2)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Pr="004124BC">
        <w:rPr>
          <w:rFonts w:ascii="Verdana" w:eastAsia="Times New Roman" w:hAnsi="Verdana" w:cs="Times New Roman"/>
          <w:color w:val="000000"/>
          <w:sz w:val="20"/>
          <w:szCs w:val="20"/>
          <w:lang w:eastAsia="ru-RU"/>
        </w:rPr>
        <w:br/>
        <w:t>(п. 29.2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29.3)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4124BC">
        <w:rPr>
          <w:rFonts w:ascii="Verdana" w:eastAsia="Times New Roman" w:hAnsi="Verdana" w:cs="Times New Roman"/>
          <w:color w:val="000000"/>
          <w:sz w:val="20"/>
          <w:szCs w:val="20"/>
          <w:lang w:eastAsia="ru-RU"/>
        </w:rPr>
        <w:br/>
        <w:t>(п. 29.3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30)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4124BC">
        <w:rPr>
          <w:rFonts w:ascii="Verdana" w:eastAsia="Times New Roman" w:hAnsi="Verdana" w:cs="Times New Roman"/>
          <w:color w:val="000000"/>
          <w:sz w:val="20"/>
          <w:szCs w:val="20"/>
          <w:lang w:eastAsia="ru-RU"/>
        </w:rPr>
        <w:br/>
        <w:t>(п. 30 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31) решение вопросов продажи домов и квартир, находящихся в муниципальной собственности;</w:t>
      </w:r>
      <w:r w:rsidRPr="004124BC">
        <w:rPr>
          <w:rFonts w:ascii="Verdana" w:eastAsia="Times New Roman" w:hAnsi="Verdana" w:cs="Times New Roman"/>
          <w:color w:val="000000"/>
          <w:sz w:val="20"/>
          <w:szCs w:val="20"/>
          <w:lang w:eastAsia="ru-RU"/>
        </w:rPr>
        <w:br/>
        <w:t>32) осуществление контроля за соблюдением правил благоустройства территории городского округа, организация благоустройства и озеленения территории городского округа;</w:t>
      </w:r>
      <w:r w:rsidRPr="004124BC">
        <w:rPr>
          <w:rFonts w:ascii="Verdana" w:eastAsia="Times New Roman" w:hAnsi="Verdana" w:cs="Times New Roman"/>
          <w:color w:val="000000"/>
          <w:sz w:val="20"/>
          <w:szCs w:val="20"/>
          <w:lang w:eastAsia="ru-RU"/>
        </w:rPr>
        <w:br/>
        <w:t>(п. 32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32.1)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124BC">
        <w:rPr>
          <w:rFonts w:ascii="Verdana" w:eastAsia="Times New Roman" w:hAnsi="Verdana" w:cs="Times New Roman"/>
          <w:color w:val="000000"/>
          <w:sz w:val="20"/>
          <w:szCs w:val="20"/>
          <w:lang w:eastAsia="ru-RU"/>
        </w:rPr>
        <w:br/>
        <w:t>(п. 32.1 в ред. решения Воронежской городской Думы от 28.05.2019 N 1136-IV)</w:t>
      </w:r>
      <w:r w:rsidRPr="004124BC">
        <w:rPr>
          <w:rFonts w:ascii="Verdana" w:eastAsia="Times New Roman" w:hAnsi="Verdana" w:cs="Times New Roman"/>
          <w:color w:val="000000"/>
          <w:sz w:val="20"/>
          <w:szCs w:val="20"/>
          <w:lang w:eastAsia="ru-RU"/>
        </w:rPr>
        <w:br/>
        <w:t>33) обеспечение бесперебойного коммунального обслуживания населения, устойчивой работы объектов водо-, газо-, тепло-, энергоснабжения, принятие мер по обеспечению населения топливом;</w:t>
      </w:r>
      <w:r w:rsidRPr="004124BC">
        <w:rPr>
          <w:rFonts w:ascii="Verdana" w:eastAsia="Times New Roman" w:hAnsi="Verdana" w:cs="Times New Roman"/>
          <w:color w:val="000000"/>
          <w:sz w:val="20"/>
          <w:szCs w:val="20"/>
          <w:lang w:eastAsia="ru-RU"/>
        </w:rPr>
        <w:b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t>33.1)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4124BC">
        <w:rPr>
          <w:rFonts w:ascii="Verdana" w:eastAsia="Times New Roman" w:hAnsi="Verdana" w:cs="Times New Roman"/>
          <w:color w:val="000000"/>
          <w:sz w:val="20"/>
          <w:szCs w:val="20"/>
          <w:lang w:eastAsia="ru-RU"/>
        </w:rPr>
        <w:br/>
        <w:t>(п. 33.1 введен решением Воронежской городской Думы от 04.04.2018 N 809-IV)</w:t>
      </w:r>
      <w:r w:rsidRPr="004124BC">
        <w:rPr>
          <w:rFonts w:ascii="Verdana" w:eastAsia="Times New Roman" w:hAnsi="Verdana" w:cs="Times New Roman"/>
          <w:color w:val="000000"/>
          <w:sz w:val="20"/>
          <w:szCs w:val="20"/>
          <w:lang w:eastAsia="ru-RU"/>
        </w:rPr>
        <w:b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4124BC">
        <w:rPr>
          <w:rFonts w:ascii="Verdana" w:eastAsia="Times New Roman" w:hAnsi="Verdana" w:cs="Times New Roman"/>
          <w:color w:val="000000"/>
          <w:sz w:val="20"/>
          <w:szCs w:val="20"/>
          <w:lang w:eastAsia="ru-RU"/>
        </w:rPr>
        <w:br/>
        <w:t>(п. 34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35) ведение городскими кладбищами, обеспечение содержания их в надлежащем состоянии; организация оказания ритуальных услуг;</w:t>
      </w:r>
      <w:r w:rsidRPr="004124BC">
        <w:rPr>
          <w:rFonts w:ascii="Verdana" w:eastAsia="Times New Roman" w:hAnsi="Verdana" w:cs="Times New Roman"/>
          <w:color w:val="000000"/>
          <w:sz w:val="20"/>
          <w:szCs w:val="20"/>
          <w:lang w:eastAsia="ru-RU"/>
        </w:rPr>
        <w:br/>
        <w:t>36) осуществление управления всеми находящимися в ведении города учреждениями образования, культуры, физкультурно-спортивными учреждениями, их материально-техническое снабжение, назначение и освобождение от должности руководителей соответствующих учреждений;</w:t>
      </w:r>
      <w:r w:rsidRPr="004124BC">
        <w:rPr>
          <w:rFonts w:ascii="Verdana" w:eastAsia="Times New Roman" w:hAnsi="Verdana" w:cs="Times New Roman"/>
          <w:color w:val="000000"/>
          <w:sz w:val="20"/>
          <w:szCs w:val="20"/>
          <w:lang w:eastAsia="ru-RU"/>
        </w:rPr>
        <w:br/>
        <w:t>(в ред. решений Воронежской городской Думы от 14.03.2012 N 716-III, от 21.04.2021 N 202-V)</w:t>
      </w:r>
      <w:r w:rsidRPr="004124BC">
        <w:rPr>
          <w:rFonts w:ascii="Verdana" w:eastAsia="Times New Roman" w:hAnsi="Verdana" w:cs="Times New Roman"/>
          <w:color w:val="000000"/>
          <w:sz w:val="20"/>
          <w:szCs w:val="20"/>
          <w:lang w:eastAsia="ru-RU"/>
        </w:rPr>
        <w:br/>
        <w:t>37)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 xml:space="preserve">38)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4124BC">
        <w:rPr>
          <w:rFonts w:ascii="Verdana" w:eastAsia="Times New Roman" w:hAnsi="Verdana" w:cs="Times New Roman"/>
          <w:color w:val="000000"/>
          <w:sz w:val="20"/>
          <w:szCs w:val="20"/>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124BC">
        <w:rPr>
          <w:rFonts w:ascii="Verdana" w:eastAsia="Times New Roman" w:hAnsi="Verdana" w:cs="Times New Roman"/>
          <w:color w:val="000000"/>
          <w:sz w:val="20"/>
          <w:szCs w:val="20"/>
          <w:lang w:eastAsia="ru-RU"/>
        </w:rPr>
        <w:br/>
        <w:t>(в ред. решений Воронежской городской Думы от 19.11.2014 N 1656-III, от 07.06.2017 N 550-IV)</w:t>
      </w:r>
      <w:r w:rsidRPr="004124BC">
        <w:rPr>
          <w:rFonts w:ascii="Verdana" w:eastAsia="Times New Roman" w:hAnsi="Verdana" w:cs="Times New Roman"/>
          <w:color w:val="000000"/>
          <w:sz w:val="20"/>
          <w:szCs w:val="20"/>
          <w:lang w:eastAsia="ru-RU"/>
        </w:rPr>
        <w:br/>
        <w:t>39) организация на территории города работы культурно-просветительных учреждений,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t>39.1)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4124BC">
        <w:rPr>
          <w:rFonts w:ascii="Verdana" w:eastAsia="Times New Roman" w:hAnsi="Verdana" w:cs="Times New Roman"/>
          <w:color w:val="000000"/>
          <w:sz w:val="20"/>
          <w:szCs w:val="20"/>
          <w:lang w:eastAsia="ru-RU"/>
        </w:rPr>
        <w:br/>
        <w:t>(п. 39.1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4124BC">
        <w:rPr>
          <w:rFonts w:ascii="Verdana" w:eastAsia="Times New Roman" w:hAnsi="Verdana" w:cs="Times New Roman"/>
          <w:color w:val="000000"/>
          <w:sz w:val="20"/>
          <w:szCs w:val="20"/>
          <w:lang w:eastAsia="ru-RU"/>
        </w:rPr>
        <w:br/>
        <w:t>(п. 40 в ред. решения Воронежской городской Думы от 27.03.2013 N 1109-III)</w:t>
      </w:r>
    </w:p>
    <w:p w:rsidR="004124BC" w:rsidRPr="004124BC" w:rsidRDefault="004124BC" w:rsidP="004124BC">
      <w:pPr>
        <w:shd w:val="clear" w:color="auto" w:fill="FFFFFF"/>
        <w:spacing w:after="10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40.1) формирование и содержание муниципального архива;</w:t>
      </w:r>
      <w:r w:rsidRPr="004124BC">
        <w:rPr>
          <w:rFonts w:ascii="Verdana" w:eastAsia="Times New Roman" w:hAnsi="Verdana" w:cs="Times New Roman"/>
          <w:color w:val="000000"/>
          <w:sz w:val="20"/>
          <w:szCs w:val="20"/>
          <w:lang w:eastAsia="ru-RU"/>
        </w:rPr>
        <w:br/>
        <w:t>(п. 40.1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41) строительство зданий и сооружений муниципальных образовательных учреждений, муниципальных организаций культуры, физической культуры и спорта;</w:t>
      </w:r>
      <w:r w:rsidRPr="004124BC">
        <w:rPr>
          <w:rFonts w:ascii="Verdana" w:eastAsia="Times New Roman" w:hAnsi="Verdana" w:cs="Times New Roman"/>
          <w:color w:val="000000"/>
          <w:sz w:val="20"/>
          <w:szCs w:val="20"/>
          <w:lang w:eastAsia="ru-RU"/>
        </w:rPr>
        <w:b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41.1)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r w:rsidRPr="004124BC">
        <w:rPr>
          <w:rFonts w:ascii="Verdana" w:eastAsia="Times New Roman" w:hAnsi="Verdana" w:cs="Times New Roman"/>
          <w:color w:val="000000"/>
          <w:sz w:val="20"/>
          <w:szCs w:val="20"/>
          <w:lang w:eastAsia="ru-RU"/>
        </w:rPr>
        <w:br/>
        <w:t>(п. 41.1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41.2) создание условий для массового отдыха жителей городского округа и организация обустройства мест массового отдыха населения;</w:t>
      </w:r>
      <w:r w:rsidRPr="004124BC">
        <w:rPr>
          <w:rFonts w:ascii="Verdana" w:eastAsia="Times New Roman" w:hAnsi="Verdana" w:cs="Times New Roman"/>
          <w:color w:val="000000"/>
          <w:sz w:val="20"/>
          <w:szCs w:val="20"/>
          <w:lang w:eastAsia="ru-RU"/>
        </w:rPr>
        <w:br/>
        <w:t>(п. 41.2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41.3) организация и осуществление мероприятий по работе с детьми и молодежью в городском округе;</w:t>
      </w:r>
      <w:r w:rsidRPr="004124BC">
        <w:rPr>
          <w:rFonts w:ascii="Verdana" w:eastAsia="Times New Roman" w:hAnsi="Verdana" w:cs="Times New Roman"/>
          <w:color w:val="000000"/>
          <w:sz w:val="20"/>
          <w:szCs w:val="20"/>
          <w:lang w:eastAsia="ru-RU"/>
        </w:rPr>
        <w:br/>
        <w:t>(п. 41.3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42)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города и проведение мероприятий по их устранению;</w:t>
      </w:r>
      <w:r w:rsidRPr="004124BC">
        <w:rPr>
          <w:rFonts w:ascii="Verdana" w:eastAsia="Times New Roman" w:hAnsi="Verdana" w:cs="Times New Roman"/>
          <w:color w:val="000000"/>
          <w:sz w:val="20"/>
          <w:szCs w:val="20"/>
          <w:lang w:eastAsia="ru-RU"/>
        </w:rPr>
        <w:br/>
        <w:t>43) утратил силу. - Решение Воронежской городской Думы от 21.04.2021 N 202-V;</w:t>
      </w:r>
      <w:r w:rsidRPr="004124BC">
        <w:rPr>
          <w:rFonts w:ascii="Verdana" w:eastAsia="Times New Roman" w:hAnsi="Verdana" w:cs="Times New Roman"/>
          <w:color w:val="000000"/>
          <w:sz w:val="20"/>
          <w:szCs w:val="20"/>
          <w:lang w:eastAsia="ru-RU"/>
        </w:rPr>
        <w:br/>
        <w:t>44)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45)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осуществление иных полномочий органов местного самоуправления, предусмотренных Федеральным законом "Об основах охраны здоровья граждан в Российской Федерации";</w:t>
      </w:r>
      <w:r w:rsidRPr="004124BC">
        <w:rPr>
          <w:rFonts w:ascii="Verdana" w:eastAsia="Times New Roman" w:hAnsi="Verdana" w:cs="Times New Roman"/>
          <w:color w:val="000000"/>
          <w:sz w:val="20"/>
          <w:szCs w:val="20"/>
          <w:lang w:eastAsia="ru-RU"/>
        </w:rPr>
        <w:br/>
        <w:t>(в ред. решений Воронежской городской Думы от 27.03.2013 N 1109-III, от 19.11.2014 N 1656-III)</w:t>
      </w:r>
      <w:r w:rsidRPr="004124BC">
        <w:rPr>
          <w:rFonts w:ascii="Verdana" w:eastAsia="Times New Roman" w:hAnsi="Verdana" w:cs="Times New Roman"/>
          <w:color w:val="000000"/>
          <w:sz w:val="20"/>
          <w:szCs w:val="20"/>
          <w:lang w:eastAsia="ru-RU"/>
        </w:rPr>
        <w:br/>
        <w:t>46)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47) принятие решений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города, предусмотренных подпунктами 7.1 - 11, 19 и 24 пункта 1 статьи 14 настоящего Устава;</w:t>
      </w:r>
      <w:r w:rsidRPr="004124BC">
        <w:rPr>
          <w:rFonts w:ascii="Verdana" w:eastAsia="Times New Roman" w:hAnsi="Verdana" w:cs="Times New Roman"/>
          <w:color w:val="000000"/>
          <w:sz w:val="20"/>
          <w:szCs w:val="20"/>
          <w:lang w:eastAsia="ru-RU"/>
        </w:rPr>
        <w:b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t>47.1)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Pr="004124BC">
        <w:rPr>
          <w:rFonts w:ascii="Verdana" w:eastAsia="Times New Roman" w:hAnsi="Verdana" w:cs="Times New Roman"/>
          <w:color w:val="000000"/>
          <w:sz w:val="20"/>
          <w:szCs w:val="20"/>
          <w:lang w:eastAsia="ru-RU"/>
        </w:rPr>
        <w:br/>
        <w:t>(п. 47.1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48) организация муниципальной пожарной охраны для реализации первичных мер пожарной безопасности;</w:t>
      </w:r>
      <w:r w:rsidRPr="004124BC">
        <w:rPr>
          <w:rFonts w:ascii="Verdana" w:eastAsia="Times New Roman" w:hAnsi="Verdana" w:cs="Times New Roman"/>
          <w:color w:val="000000"/>
          <w:sz w:val="20"/>
          <w:szCs w:val="20"/>
          <w:lang w:eastAsia="ru-RU"/>
        </w:rPr>
        <w:br/>
        <w:t>49)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r w:rsidRPr="004124BC">
        <w:rPr>
          <w:rFonts w:ascii="Verdana" w:eastAsia="Times New Roman" w:hAnsi="Verdana" w:cs="Times New Roman"/>
          <w:color w:val="000000"/>
          <w:sz w:val="20"/>
          <w:szCs w:val="20"/>
          <w:lang w:eastAsia="ru-RU"/>
        </w:rPr>
        <w:b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t>49.1)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124BC">
        <w:rPr>
          <w:rFonts w:ascii="Verdana" w:eastAsia="Times New Roman" w:hAnsi="Verdana" w:cs="Times New Roman"/>
          <w:color w:val="000000"/>
          <w:sz w:val="20"/>
          <w:szCs w:val="20"/>
          <w:lang w:eastAsia="ru-RU"/>
        </w:rPr>
        <w:br/>
        <w:t>(п. 49.1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50) учреждение в соответствии с законодательством средств массовой информации;</w:t>
      </w:r>
      <w:r w:rsidRPr="004124BC">
        <w:rPr>
          <w:rFonts w:ascii="Verdana" w:eastAsia="Times New Roman" w:hAnsi="Verdana" w:cs="Times New Roman"/>
          <w:color w:val="000000"/>
          <w:sz w:val="20"/>
          <w:szCs w:val="20"/>
          <w:lang w:eastAsia="ru-RU"/>
        </w:rPr>
        <w:br/>
        <w:t>51)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52) участие в предупреждении и ликвидации последствий чрезвычайных ситуаций в городе;</w:t>
      </w:r>
      <w:r w:rsidRPr="004124BC">
        <w:rPr>
          <w:rFonts w:ascii="Verdana" w:eastAsia="Times New Roman" w:hAnsi="Verdana" w:cs="Times New Roman"/>
          <w:color w:val="000000"/>
          <w:sz w:val="20"/>
          <w:szCs w:val="20"/>
          <w:lang w:eastAsia="ru-RU"/>
        </w:rPr>
        <w:br/>
        <w:t>52.1)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4124BC">
        <w:rPr>
          <w:rFonts w:ascii="Verdana" w:eastAsia="Times New Roman" w:hAnsi="Verdana" w:cs="Times New Roman"/>
          <w:color w:val="000000"/>
          <w:sz w:val="20"/>
          <w:szCs w:val="20"/>
          <w:lang w:eastAsia="ru-RU"/>
        </w:rPr>
        <w:br/>
        <w:t>(п. 52.1 введен решением Воронежской городской Думы от 27.03.2013 N 1109-III;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t>52.2)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Pr="004124BC">
        <w:rPr>
          <w:rFonts w:ascii="Verdana" w:eastAsia="Times New Roman" w:hAnsi="Verdana" w:cs="Times New Roman"/>
          <w:color w:val="000000"/>
          <w:sz w:val="20"/>
          <w:szCs w:val="20"/>
          <w:lang w:eastAsia="ru-RU"/>
        </w:rPr>
        <w:br/>
        <w:t>(п. 52.2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52.3)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Pr="004124BC">
        <w:rPr>
          <w:rFonts w:ascii="Verdana" w:eastAsia="Times New Roman" w:hAnsi="Verdana" w:cs="Times New Roman"/>
          <w:color w:val="000000"/>
          <w:sz w:val="20"/>
          <w:szCs w:val="20"/>
          <w:lang w:eastAsia="ru-RU"/>
        </w:rPr>
        <w:br/>
        <w:t>(п. 52.3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52.4) осуществление мероприятий по обеспечению безопасности людей на водных объектах, охране их жизни и здоровья;</w:t>
      </w:r>
      <w:r w:rsidRPr="004124BC">
        <w:rPr>
          <w:rFonts w:ascii="Verdana" w:eastAsia="Times New Roman" w:hAnsi="Verdana" w:cs="Times New Roman"/>
          <w:color w:val="000000"/>
          <w:sz w:val="20"/>
          <w:szCs w:val="20"/>
          <w:lang w:eastAsia="ru-RU"/>
        </w:rPr>
        <w:br/>
        <w:t>(п. 52.4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53) внесение в городскую Думу ходатайств о награждении и присвоении почетных званий, присвоении звания "Почетный гражданин города Воронежа";</w:t>
      </w:r>
      <w:r w:rsidRPr="004124BC">
        <w:rPr>
          <w:rFonts w:ascii="Verdana" w:eastAsia="Times New Roman" w:hAnsi="Verdana" w:cs="Times New Roman"/>
          <w:color w:val="000000"/>
          <w:sz w:val="20"/>
          <w:szCs w:val="20"/>
          <w:lang w:eastAsia="ru-RU"/>
        </w:rPr>
        <w:br/>
        <w:t>54) - 55) утратили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56)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городского округа, а также права органов местного самоуправления;</w:t>
      </w:r>
      <w:r w:rsidRPr="004124BC">
        <w:rPr>
          <w:rFonts w:ascii="Verdana" w:eastAsia="Times New Roman" w:hAnsi="Verdana" w:cs="Times New Roman"/>
          <w:color w:val="000000"/>
          <w:sz w:val="20"/>
          <w:szCs w:val="20"/>
          <w:lang w:eastAsia="ru-RU"/>
        </w:rPr>
        <w:br/>
        <w:t>57)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областными законами.</w:t>
      </w:r>
      <w:r w:rsidRPr="004124BC">
        <w:rPr>
          <w:rFonts w:ascii="Verdana" w:eastAsia="Times New Roman" w:hAnsi="Verdana" w:cs="Times New Roman"/>
          <w:color w:val="000000"/>
          <w:sz w:val="20"/>
          <w:szCs w:val="20"/>
          <w:lang w:eastAsia="ru-RU"/>
        </w:rPr>
        <w:br/>
        <w:t>58) организация и осуществление на территории городского округа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4124BC">
        <w:rPr>
          <w:rFonts w:ascii="Verdana" w:eastAsia="Times New Roman" w:hAnsi="Verdana" w:cs="Times New Roman"/>
          <w:color w:val="000000"/>
          <w:sz w:val="20"/>
          <w:szCs w:val="20"/>
          <w:lang w:eastAsia="ru-RU"/>
        </w:rPr>
        <w:br/>
        <w:t>(п. 58 введен решением Воронежской городской Думы от 09.02.2011 N 348-III)</w:t>
      </w:r>
      <w:r w:rsidRPr="004124BC">
        <w:rPr>
          <w:rFonts w:ascii="Verdana" w:eastAsia="Times New Roman" w:hAnsi="Verdana" w:cs="Times New Roman"/>
          <w:color w:val="000000"/>
          <w:sz w:val="20"/>
          <w:szCs w:val="20"/>
          <w:lang w:eastAsia="ru-RU"/>
        </w:rPr>
        <w:br/>
        <w:t xml:space="preserve">59) создание, развитие и обеспечение охраны лечебно-оздоровительных местностей и </w:t>
      </w:r>
      <w:r w:rsidRPr="004124BC">
        <w:rPr>
          <w:rFonts w:ascii="Verdana" w:eastAsia="Times New Roman" w:hAnsi="Verdana" w:cs="Times New Roman"/>
          <w:color w:val="000000"/>
          <w:sz w:val="20"/>
          <w:szCs w:val="20"/>
          <w:lang w:eastAsia="ru-RU"/>
        </w:rPr>
        <w:lastRenderedPageBreak/>
        <w:t>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Pr="004124BC">
        <w:rPr>
          <w:rFonts w:ascii="Verdana" w:eastAsia="Times New Roman" w:hAnsi="Verdana" w:cs="Times New Roman"/>
          <w:color w:val="000000"/>
          <w:sz w:val="20"/>
          <w:szCs w:val="20"/>
          <w:lang w:eastAsia="ru-RU"/>
        </w:rPr>
        <w:br/>
        <w:t>(п. 59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60) - 61) утратили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t>62)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4124BC">
        <w:rPr>
          <w:rFonts w:ascii="Verdana" w:eastAsia="Times New Roman" w:hAnsi="Verdana" w:cs="Times New Roman"/>
          <w:color w:val="000000"/>
          <w:sz w:val="20"/>
          <w:szCs w:val="20"/>
          <w:lang w:eastAsia="ru-RU"/>
        </w:rPr>
        <w:br/>
        <w:t>(п. 62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63) осуществление мер по противодействию коррупции в границах городского округа;</w:t>
      </w:r>
      <w:r w:rsidRPr="004124BC">
        <w:rPr>
          <w:rFonts w:ascii="Verdana" w:eastAsia="Times New Roman" w:hAnsi="Verdana" w:cs="Times New Roman"/>
          <w:color w:val="000000"/>
          <w:sz w:val="20"/>
          <w:szCs w:val="20"/>
          <w:lang w:eastAsia="ru-RU"/>
        </w:rPr>
        <w:br/>
        <w:t>(п. 63 введен решением Воронежской городской Думы от 27.03.2013 N 1109-III)</w:t>
      </w:r>
      <w:r w:rsidRPr="004124BC">
        <w:rPr>
          <w:rFonts w:ascii="Verdana" w:eastAsia="Times New Roman" w:hAnsi="Verdana" w:cs="Times New Roman"/>
          <w:color w:val="000000"/>
          <w:sz w:val="20"/>
          <w:szCs w:val="20"/>
          <w:lang w:eastAsia="ru-RU"/>
        </w:rPr>
        <w:br/>
        <w:t>64)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r w:rsidRPr="004124BC">
        <w:rPr>
          <w:rFonts w:ascii="Verdana" w:eastAsia="Times New Roman" w:hAnsi="Verdana" w:cs="Times New Roman"/>
          <w:color w:val="000000"/>
          <w:sz w:val="20"/>
          <w:szCs w:val="20"/>
          <w:lang w:eastAsia="ru-RU"/>
        </w:rPr>
        <w:br/>
        <w:t>(п. 64 введен решением Воронежской городской Думы от 27.03.2013 N 1109-III; 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t>65)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4124BC">
        <w:rPr>
          <w:rFonts w:ascii="Verdana" w:eastAsia="Times New Roman" w:hAnsi="Verdana" w:cs="Times New Roman"/>
          <w:color w:val="000000"/>
          <w:sz w:val="20"/>
          <w:szCs w:val="20"/>
          <w:lang w:eastAsia="ru-RU"/>
        </w:rPr>
        <w:br/>
        <w:t>(п. 65 введен решением Воронежской городской Думы от 19.11.2014 N 1656-III)</w:t>
      </w:r>
      <w:r w:rsidRPr="004124BC">
        <w:rPr>
          <w:rFonts w:ascii="Verdana" w:eastAsia="Times New Roman" w:hAnsi="Verdana" w:cs="Times New Roman"/>
          <w:color w:val="000000"/>
          <w:sz w:val="20"/>
          <w:szCs w:val="20"/>
          <w:lang w:eastAsia="ru-RU"/>
        </w:rPr>
        <w:br/>
        <w:t>66) организация в соответствии с федеральным законом выполнения комплексных кадастровых работ и утверждение карты-плана территории;</w:t>
      </w:r>
      <w:r w:rsidRPr="004124BC">
        <w:rPr>
          <w:rFonts w:ascii="Verdana" w:eastAsia="Times New Roman" w:hAnsi="Verdana" w:cs="Times New Roman"/>
          <w:color w:val="000000"/>
          <w:sz w:val="20"/>
          <w:szCs w:val="20"/>
          <w:lang w:eastAsia="ru-RU"/>
        </w:rPr>
        <w:br/>
        <w:t>(п. 66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67) оценка регулирующего воздействия проектов муниципальных нормативных правовых актов городского округа,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деятельности, а также экспертиза муниципальных нормативных правовых актов городского округа, затрагивающих вопросы осуществления предпринимательской и инвестиционной деятельности;</w:t>
      </w:r>
      <w:r w:rsidRPr="004124BC">
        <w:rPr>
          <w:rFonts w:ascii="Verdana" w:eastAsia="Times New Roman" w:hAnsi="Verdana" w:cs="Times New Roman"/>
          <w:color w:val="000000"/>
          <w:sz w:val="20"/>
          <w:szCs w:val="20"/>
          <w:lang w:eastAsia="ru-RU"/>
        </w:rPr>
        <w:br/>
        <w:t>(п. 67 введен решением Воронежской городской Думы от 27.04.2016 N 219-IV)</w:t>
      </w:r>
      <w:r w:rsidRPr="004124BC">
        <w:rPr>
          <w:rFonts w:ascii="Verdana" w:eastAsia="Times New Roman" w:hAnsi="Verdana" w:cs="Times New Roman"/>
          <w:color w:val="000000"/>
          <w:sz w:val="20"/>
          <w:szCs w:val="20"/>
          <w:lang w:eastAsia="ru-RU"/>
        </w:rPr>
        <w:br/>
        <w:t>68) осуществление функций уполномоченного органа в сфере муниципально-частного партнерства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4124BC">
        <w:rPr>
          <w:rFonts w:ascii="Verdana" w:eastAsia="Times New Roman" w:hAnsi="Verdana" w:cs="Times New Roman"/>
          <w:color w:val="000000"/>
          <w:sz w:val="20"/>
          <w:szCs w:val="20"/>
          <w:lang w:eastAsia="ru-RU"/>
        </w:rPr>
        <w:br/>
        <w:t>(п. 68 введен решением Воронежской городской Думы от 27.04.2016 N 219-IV)</w:t>
      </w:r>
      <w:r w:rsidRPr="004124BC">
        <w:rPr>
          <w:rFonts w:ascii="Verdana" w:eastAsia="Times New Roman" w:hAnsi="Verdana" w:cs="Times New Roman"/>
          <w:color w:val="000000"/>
          <w:sz w:val="20"/>
          <w:szCs w:val="20"/>
          <w:lang w:eastAsia="ru-RU"/>
        </w:rPr>
        <w:br/>
        <w:t xml:space="preserve">69)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w:t>
      </w:r>
      <w:r w:rsidRPr="004124BC">
        <w:rPr>
          <w:rFonts w:ascii="Verdana" w:eastAsia="Times New Roman" w:hAnsi="Verdana" w:cs="Times New Roman"/>
          <w:color w:val="000000"/>
          <w:sz w:val="20"/>
          <w:szCs w:val="20"/>
          <w:lang w:eastAsia="ru-RU"/>
        </w:rPr>
        <w:lastRenderedPageBreak/>
        <w:t>предусмотренных Градостроительным кодексом Российской Федерации;</w:t>
      </w:r>
      <w:r w:rsidRPr="004124BC">
        <w:rPr>
          <w:rFonts w:ascii="Verdana" w:eastAsia="Times New Roman" w:hAnsi="Verdana" w:cs="Times New Roman"/>
          <w:color w:val="000000"/>
          <w:sz w:val="20"/>
          <w:szCs w:val="20"/>
          <w:lang w:eastAsia="ru-RU"/>
        </w:rPr>
        <w:br/>
        <w:t>(п. 69 введен решением Воронежской городской Думы от 31.10.2018 N 946-IV)</w:t>
      </w:r>
      <w:r w:rsidRPr="004124BC">
        <w:rPr>
          <w:rFonts w:ascii="Verdana" w:eastAsia="Times New Roman" w:hAnsi="Verdana" w:cs="Times New Roman"/>
          <w:color w:val="000000"/>
          <w:sz w:val="20"/>
          <w:szCs w:val="20"/>
          <w:lang w:eastAsia="ru-RU"/>
        </w:rPr>
        <w:br/>
        <w:t>70) оказание содействия в осуществлении нотариусом приема населения в соответствии с графиком приема населения, утвержденным нотариальной палатой Воронежской области;</w:t>
      </w:r>
      <w:r w:rsidRPr="004124BC">
        <w:rPr>
          <w:rFonts w:ascii="Verdana" w:eastAsia="Times New Roman" w:hAnsi="Verdana" w:cs="Times New Roman"/>
          <w:color w:val="000000"/>
          <w:sz w:val="20"/>
          <w:szCs w:val="20"/>
          <w:lang w:eastAsia="ru-RU"/>
        </w:rPr>
        <w:br/>
        <w:t>(п. 70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t>71)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4124BC">
        <w:rPr>
          <w:rFonts w:ascii="Verdana" w:eastAsia="Times New Roman" w:hAnsi="Verdana" w:cs="Times New Roman"/>
          <w:color w:val="000000"/>
          <w:sz w:val="20"/>
          <w:szCs w:val="20"/>
          <w:lang w:eastAsia="ru-RU"/>
        </w:rPr>
        <w:br/>
        <w:t>(п. 71 введен решением Воронежской городской Думы от 21.04.2021 N 202-V)</w:t>
      </w:r>
      <w:r w:rsidRPr="004124BC">
        <w:rPr>
          <w:rFonts w:ascii="Verdana" w:eastAsia="Times New Roman" w:hAnsi="Verdana" w:cs="Times New Roman"/>
          <w:color w:val="000000"/>
          <w:sz w:val="20"/>
          <w:szCs w:val="20"/>
          <w:lang w:eastAsia="ru-RU"/>
        </w:rPr>
        <w:br/>
        <w:t>72) осуществление мероприятий по оказанию помощи лицам, находящимся в состоянии алкогольного, наркотического или иного токсического опьянения.</w:t>
      </w:r>
      <w:r w:rsidRPr="004124BC">
        <w:rPr>
          <w:rFonts w:ascii="Verdana" w:eastAsia="Times New Roman" w:hAnsi="Verdana" w:cs="Times New Roman"/>
          <w:color w:val="000000"/>
          <w:sz w:val="20"/>
          <w:szCs w:val="20"/>
          <w:lang w:eastAsia="ru-RU"/>
        </w:rPr>
        <w:br/>
        <w:t>(п. 72 введен решением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Исполнительно-распорядительные полномочия администрации городского округа могут быть переданы ею управам районов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2 введен решением Воронежской городской Думы от 21.06.2006 N 104-II)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Утратила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49. Управа района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Управа района городского округа (далее - управа района) является территориальным исполнительно-распорядительным органом администрации городского округа. Управа района является юридическим лицом и осуществляет свою деятельность в соответствии с положением, утверждаемым постановлением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Управу района городского округа возглавляет руководитель управы.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50. Утратила силу. - Решение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51. Полномочия главы городского округа как руководителя администрации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представляет на рассмотрение городской Думы проекты бюджета городского округа и отчеты о его исполнении;</w:t>
      </w:r>
      <w:r w:rsidRPr="004124BC">
        <w:rPr>
          <w:rFonts w:ascii="Verdana" w:eastAsia="Times New Roman" w:hAnsi="Verdana" w:cs="Times New Roman"/>
          <w:color w:val="000000"/>
          <w:sz w:val="20"/>
          <w:szCs w:val="20"/>
          <w:lang w:eastAsia="ru-RU"/>
        </w:rPr>
        <w:br/>
        <w:t>2) представляет на рассмотрение городской Думы проект стратегии социально-экономического развития городского округа, проекты нормативных правовых актов о введении или об отмене местных налогов и сборов, а также других правовых актов, предусматривающих расходы из бюджета городского округа;</w:t>
      </w:r>
      <w:r w:rsidRPr="004124BC">
        <w:rPr>
          <w:rFonts w:ascii="Verdana" w:eastAsia="Times New Roman" w:hAnsi="Verdana" w:cs="Times New Roman"/>
          <w:color w:val="000000"/>
          <w:sz w:val="20"/>
          <w:szCs w:val="20"/>
          <w:lang w:eastAsia="ru-RU"/>
        </w:rPr>
        <w:br/>
        <w:t>(п. 2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t>3) вносит на утверждение городской Думы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 муниципальными предприятиями, учреждениями, организациями;</w:t>
      </w:r>
      <w:r w:rsidRPr="004124BC">
        <w:rPr>
          <w:rFonts w:ascii="Verdana" w:eastAsia="Times New Roman" w:hAnsi="Verdana" w:cs="Times New Roman"/>
          <w:color w:val="000000"/>
          <w:sz w:val="20"/>
          <w:szCs w:val="20"/>
          <w:lang w:eastAsia="ru-RU"/>
        </w:rPr>
        <w:b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городской Думы в случаях, предусмотренных федеральными законами, законами Воронежской области и настоящим Уставом;</w:t>
      </w:r>
      <w:r w:rsidRPr="004124BC">
        <w:rPr>
          <w:rFonts w:ascii="Verdana" w:eastAsia="Times New Roman" w:hAnsi="Verdana" w:cs="Times New Roman"/>
          <w:color w:val="000000"/>
          <w:sz w:val="20"/>
          <w:szCs w:val="20"/>
          <w:lang w:eastAsia="ru-RU"/>
        </w:rPr>
        <w:br/>
        <w:t xml:space="preserve">5) представляет городской Думе для согласования кандидатуры на должности заместителей главы администрации городского округа, руководителей органов администрации городского округа, осуществляющих функции по управлению средствами бюджета городского округа, объектами муниципальной собственности и по обеспечению муниципального заказа, руководителей территориальных подразделений </w:t>
      </w:r>
      <w:r w:rsidRPr="004124BC">
        <w:rPr>
          <w:rFonts w:ascii="Verdana" w:eastAsia="Times New Roman" w:hAnsi="Verdana" w:cs="Times New Roman"/>
          <w:color w:val="000000"/>
          <w:sz w:val="20"/>
          <w:szCs w:val="20"/>
          <w:lang w:eastAsia="ru-RU"/>
        </w:rPr>
        <w:lastRenderedPageBreak/>
        <w:t>администрации городского округа (районных управ), а также руководителей муниципальных предприятий, перечень которых утверждается городской Думой;</w:t>
      </w:r>
      <w:r w:rsidRPr="004124BC">
        <w:rPr>
          <w:rFonts w:ascii="Verdana" w:eastAsia="Times New Roman" w:hAnsi="Verdana" w:cs="Times New Roman"/>
          <w:color w:val="000000"/>
          <w:sz w:val="20"/>
          <w:szCs w:val="20"/>
          <w:lang w:eastAsia="ru-RU"/>
        </w:rPr>
        <w:b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t>6) назначает на должности и освобождает от должности работников администрации городского округа;</w:t>
      </w:r>
      <w:r w:rsidRPr="004124BC">
        <w:rPr>
          <w:rFonts w:ascii="Verdana" w:eastAsia="Times New Roman" w:hAnsi="Verdana" w:cs="Times New Roman"/>
          <w:color w:val="000000"/>
          <w:sz w:val="20"/>
          <w:szCs w:val="20"/>
          <w:lang w:eastAsia="ru-RU"/>
        </w:rPr>
        <w:br/>
        <w:t>7) организует аттестацию и обеспечивает повышение квалификации назначенных им работников администрации городского округа, применяет к ним меры поощрения и дисциплинарной ответственности;</w:t>
      </w:r>
      <w:r w:rsidRPr="004124BC">
        <w:rPr>
          <w:rFonts w:ascii="Verdana" w:eastAsia="Times New Roman" w:hAnsi="Verdana" w:cs="Times New Roman"/>
          <w:color w:val="000000"/>
          <w:sz w:val="20"/>
          <w:szCs w:val="20"/>
          <w:lang w:eastAsia="ru-RU"/>
        </w:rPr>
        <w:br/>
        <w:t>8) назначает на контрактной основе и освобождает от занимаемой должности руководителей муниципальных предприятий, учреждений и организаций или делегирует это право заместителям главы администрации городского округа, руководителям соответствующих органов администрации городского округа;</w:t>
      </w:r>
      <w:r w:rsidRPr="004124BC">
        <w:rPr>
          <w:rFonts w:ascii="Verdana" w:eastAsia="Times New Roman" w:hAnsi="Verdana" w:cs="Times New Roman"/>
          <w:color w:val="000000"/>
          <w:sz w:val="20"/>
          <w:szCs w:val="20"/>
          <w:lang w:eastAsia="ru-RU"/>
        </w:rPr>
        <w:b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t>9)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Воронежской области;</w:t>
      </w:r>
      <w:r w:rsidRPr="004124BC">
        <w:rPr>
          <w:rFonts w:ascii="Verdana" w:eastAsia="Times New Roman" w:hAnsi="Verdana" w:cs="Times New Roman"/>
          <w:color w:val="000000"/>
          <w:sz w:val="20"/>
          <w:szCs w:val="20"/>
          <w:lang w:eastAsia="ru-RU"/>
        </w:rPr>
        <w:br/>
        <w:t>10) рассматривает отчеты и доклады руководителей органов администрации городского округа, организует проверки их деятельности в соответствии с федеральными законами, законами Воронежской области и настоящим Уставом;</w:t>
      </w:r>
      <w:r w:rsidRPr="004124BC">
        <w:rPr>
          <w:rFonts w:ascii="Verdana" w:eastAsia="Times New Roman" w:hAnsi="Verdana" w:cs="Times New Roman"/>
          <w:color w:val="000000"/>
          <w:sz w:val="20"/>
          <w:szCs w:val="20"/>
          <w:lang w:eastAsia="ru-RU"/>
        </w:rPr>
        <w:br/>
        <w:t>11) отменяет или приостанавливает действие правовых актов, принятых его заместителями и руководителями органов администрации городского округа в случае, если они противоречат Конституции Российской Федерации, федеральным законам и иным федеральным нормативным правовым актам, законам и иным нормативным правовым актам Воронежской области, настоящему Уставу, а также решениям городской Думы;</w:t>
      </w:r>
      <w:r w:rsidRPr="004124BC">
        <w:rPr>
          <w:rFonts w:ascii="Verdana" w:eastAsia="Times New Roman" w:hAnsi="Verdana" w:cs="Times New Roman"/>
          <w:color w:val="000000"/>
          <w:sz w:val="20"/>
          <w:szCs w:val="20"/>
          <w:lang w:eastAsia="ru-RU"/>
        </w:rPr>
        <w:br/>
        <w:t>12)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r w:rsidRPr="004124BC">
        <w:rPr>
          <w:rFonts w:ascii="Verdana" w:eastAsia="Times New Roman" w:hAnsi="Verdana" w:cs="Times New Roman"/>
          <w:color w:val="000000"/>
          <w:sz w:val="20"/>
          <w:szCs w:val="20"/>
          <w:lang w:eastAsia="ru-RU"/>
        </w:rPr>
        <w:br/>
        <w:t>13) организует и обеспечивает исполнение отдельных государственных полномочий, переданных в ведение городского округа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t>14)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r w:rsidRPr="004124BC">
        <w:rPr>
          <w:rFonts w:ascii="Verdana" w:eastAsia="Times New Roman" w:hAnsi="Verdana" w:cs="Times New Roman"/>
          <w:color w:val="000000"/>
          <w:sz w:val="20"/>
          <w:szCs w:val="20"/>
          <w:lang w:eastAsia="ru-RU"/>
        </w:rPr>
        <w:br/>
        <w:t>15) координирует деятельность территориального общественного самоуправления на территории городского округа;</w:t>
      </w:r>
      <w:r w:rsidRPr="004124BC">
        <w:rPr>
          <w:rFonts w:ascii="Verdana" w:eastAsia="Times New Roman" w:hAnsi="Verdana" w:cs="Times New Roman"/>
          <w:color w:val="000000"/>
          <w:sz w:val="20"/>
          <w:szCs w:val="20"/>
          <w:lang w:eastAsia="ru-RU"/>
        </w:rPr>
        <w:br/>
        <w:t>16) организует исполнение бюджета городского округа, утвержденного городской Думой, открывает и закрывает бюджетные и валютные счета в банковских учреждениях, распоряжается средствами городского округа в соответствии с утвержденным бюджетом;</w:t>
      </w:r>
      <w:r w:rsidRPr="004124BC">
        <w:rPr>
          <w:rFonts w:ascii="Verdana" w:eastAsia="Times New Roman" w:hAnsi="Verdana" w:cs="Times New Roman"/>
          <w:color w:val="000000"/>
          <w:sz w:val="20"/>
          <w:szCs w:val="20"/>
          <w:lang w:eastAsia="ru-RU"/>
        </w:rPr>
        <w:br/>
        <w:t>17) вносит предложения по изменению и дополнению Устава городского округа;</w:t>
      </w:r>
      <w:r w:rsidRPr="004124BC">
        <w:rPr>
          <w:rFonts w:ascii="Verdana" w:eastAsia="Times New Roman" w:hAnsi="Verdana" w:cs="Times New Roman"/>
          <w:color w:val="000000"/>
          <w:sz w:val="20"/>
          <w:szCs w:val="20"/>
          <w:lang w:eastAsia="ru-RU"/>
        </w:rPr>
        <w:br/>
        <w:t>18) осуществляет личный прием граждан не реже одного раза в месяц, рассматривает предложения, заявления и жалобы граждан, принимает по ним решения;</w:t>
      </w:r>
      <w:r w:rsidRPr="004124BC">
        <w:rPr>
          <w:rFonts w:ascii="Verdana" w:eastAsia="Times New Roman" w:hAnsi="Verdana" w:cs="Times New Roman"/>
          <w:color w:val="000000"/>
          <w:sz w:val="20"/>
          <w:szCs w:val="20"/>
          <w:lang w:eastAsia="ru-RU"/>
        </w:rPr>
        <w:br/>
        <w:t>19)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t>20) возглавляет и координирует деятельность по предотвращению чрезвычайных ситуаций в городском округе и ликвидации их последствий;</w:t>
      </w:r>
      <w:r w:rsidRPr="004124BC">
        <w:rPr>
          <w:rFonts w:ascii="Verdana" w:eastAsia="Times New Roman" w:hAnsi="Verdana" w:cs="Times New Roman"/>
          <w:color w:val="000000"/>
          <w:sz w:val="20"/>
          <w:szCs w:val="20"/>
          <w:lang w:eastAsia="ru-RU"/>
        </w:rPr>
        <w:br/>
        <w:t>21) принимает меры к сохранению, реконструкции и использованию историко-культурного наследия городского округа;</w:t>
      </w:r>
      <w:r w:rsidRPr="004124BC">
        <w:rPr>
          <w:rFonts w:ascii="Verdana" w:eastAsia="Times New Roman" w:hAnsi="Verdana" w:cs="Times New Roman"/>
          <w:color w:val="000000"/>
          <w:sz w:val="20"/>
          <w:szCs w:val="20"/>
          <w:lang w:eastAsia="ru-RU"/>
        </w:rPr>
        <w:br/>
        <w:t>22) представляет населению городского округа и городской Думе ежегодные отчеты о результатах своей деятельности, деятельности администрации городского округа, в том числе о решении вопросов, поставленных городской Думой;</w:t>
      </w:r>
      <w:r w:rsidRPr="004124BC">
        <w:rPr>
          <w:rFonts w:ascii="Verdana" w:eastAsia="Times New Roman" w:hAnsi="Verdana" w:cs="Times New Roman"/>
          <w:color w:val="000000"/>
          <w:sz w:val="20"/>
          <w:szCs w:val="20"/>
          <w:lang w:eastAsia="ru-RU"/>
        </w:rPr>
        <w:br/>
        <w:t>(в ред. решений Воронежской городской Думы от 27.03.2013 N 1109-III, от 19.11.2014 N 1656-III)</w:t>
      </w:r>
      <w:r w:rsidRPr="004124BC">
        <w:rPr>
          <w:rFonts w:ascii="Verdana" w:eastAsia="Times New Roman" w:hAnsi="Verdana" w:cs="Times New Roman"/>
          <w:color w:val="000000"/>
          <w:sz w:val="20"/>
          <w:szCs w:val="20"/>
          <w:lang w:eastAsia="ru-RU"/>
        </w:rPr>
        <w:br/>
        <w:t>23) осуществляет иные полномочия в соответствии с настоящим Уставом и решениями городской Думы.</w:t>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lastRenderedPageBreak/>
        <w:t>Глава VIII. ДРУГИЕ ОРГАНЫ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52. Контрольно-счетная палата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Контрольно-счетная палата городского округа город Воронеж является постоянно действующим органом внешнего муниципального финансового контроля, образуемым Воронежской городской Думой и подотчетным 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Статус Контрольно-счетной палаты городского округа, ее состав и структура, полномочия, а также порядок организации и деятельности устанавливаются федеральными законами и иными нормативными правовыми актами Российской Федерации, законами Воронежской области (в случаях и порядке, установленных федеральными законами), положением о Контрольно-счетной палате городского округа, утверждаемым городской Думой, иными правовыми актами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53. Избирательная комиссия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преобразования городского округа возлагается 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Избирательную комиссию городского округа, положение о которой утверждается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09.02.2011 N 348-III,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1.1. Избирательная комиссия городского округа город Воронеж (далее по тексту -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 1.1 введен решением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Избирательная комиссия городского округа формируется городской Думой сроком на пять лет в составе восьми членов комиссии с правом решающего голоса и действует на постоянной основе.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Избирательная комиссия городского округа является юридическим лицом, имеет гербовую печать и официальный бланк со своим наименованием. Финансовое обеспечение деятельности Избирательной комиссии городского округа предусматривается в бюджете городского округа отдельной строкой.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Полномочия Избирательной комиссии городского округа, порядок и гарантии ее деятельности регулируются федеральными законами, законами Воронежской области и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4 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54. Органы местного самоуправления городского округа город Воронеж как юридические лица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28.06.2007 N 128-II,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2. Городская Дума, администрация городского округа, Контрольно-счетная палата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Как юридические лица они имеют обособленное имущество, собственные источники финансирования из городского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для городской Думы - протокол заседания городской Думы, содержащий решение о наделении городской Думы правами юридического лица;</w:t>
      </w:r>
      <w:r w:rsidRPr="004124BC">
        <w:rPr>
          <w:rFonts w:ascii="Verdana" w:eastAsia="Times New Roman" w:hAnsi="Verdana" w:cs="Times New Roman"/>
          <w:color w:val="000000"/>
          <w:sz w:val="20"/>
          <w:szCs w:val="20"/>
          <w:lang w:eastAsia="ru-RU"/>
        </w:rPr>
        <w:br/>
        <w:t>2) для иных органов местного самоуправления городского округа - решение городской Думы об учреждении соответствующего органа местного самоуправления с правами юридического лица.</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Основаниями для государственной регистрации органов администрации городского округа 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Положения о нем городской Думой по представлению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IX. МУНИЦИПАЛЬНЫЕ ПРАВОВЫЕ АКТЫ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55. Система муниципальных правовых актов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Население городского округа непосредственно, а также органы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Право внесения проектов правовых актов принадлежит только субъектам правотворческой инициативы. К субъектам правотворческой инициативы относятся депутаты городской Думы, глава городского округа, прокурор города Воронежа, Контрольно-счетная палата городского округа город Воронеж по вопросам, отнесенным к ее компетенции, органы территориального общественного самоуправления, инициативные группы граждан.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4. Муниципальные правовые акты, принятые органами и должностными лицами </w:t>
      </w:r>
      <w:r w:rsidRPr="004124BC">
        <w:rPr>
          <w:rFonts w:ascii="Verdana" w:eastAsia="Times New Roman" w:hAnsi="Verdana" w:cs="Times New Roman"/>
          <w:color w:val="000000"/>
          <w:sz w:val="20"/>
          <w:szCs w:val="20"/>
          <w:shd w:val="clear" w:color="auto" w:fill="FFFFFF"/>
          <w:lang w:eastAsia="ru-RU"/>
        </w:rPr>
        <w:lastRenderedPageBreak/>
        <w:t>местного самоуправления, подлежат обязательному исполнению на всей территории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Воронежской области, настоящему Уставу.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В систему муниципальных правовых актов городского округа входят:</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Устав городского округа, правовые акты, принятые на местном референдуме (сходе граждан);</w:t>
      </w:r>
      <w:r w:rsidRPr="004124BC">
        <w:rPr>
          <w:rFonts w:ascii="Verdana" w:eastAsia="Times New Roman" w:hAnsi="Verdana" w:cs="Times New Roman"/>
          <w:color w:val="000000"/>
          <w:sz w:val="20"/>
          <w:szCs w:val="20"/>
          <w:lang w:eastAsia="ru-RU"/>
        </w:rPr>
        <w:br/>
        <w:t>2) нормативные и иные правовые акты городской Думы;</w:t>
      </w:r>
      <w:r w:rsidRPr="004124BC">
        <w:rPr>
          <w:rFonts w:ascii="Verdana" w:eastAsia="Times New Roman" w:hAnsi="Verdana" w:cs="Times New Roman"/>
          <w:color w:val="000000"/>
          <w:sz w:val="20"/>
          <w:szCs w:val="20"/>
          <w:lang w:eastAsia="ru-RU"/>
        </w:rPr>
        <w:b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r w:rsidRPr="004124BC">
        <w:rPr>
          <w:rFonts w:ascii="Verdana" w:eastAsia="Times New Roman" w:hAnsi="Verdana" w:cs="Times New Roman"/>
          <w:color w:val="000000"/>
          <w:sz w:val="20"/>
          <w:szCs w:val="20"/>
          <w:lang w:eastAsia="ru-RU"/>
        </w:rPr>
        <w:br/>
        <w:t>(в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t>(часть 6 ред. решения Воронежской городской Думы от 08.09.2010 N 205-III)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7.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Иные муниципальные правовые акты не должны противоречить настоящему Уставу и правовым актам, принятым на местном референдуме.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на рассмотрение которых вносятся указанные проекты.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10. Муниципальные правовые акты вступают в силу в порядке, установленном настоящим Уставом. 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городского округа, вступают в силу после официального опубликования (обнародования) в газетах "Воронежский курьер" или "Берег". Указанные муниципальные правовые акты должны быть </w:t>
      </w:r>
      <w:r w:rsidRPr="004124BC">
        <w:rPr>
          <w:rFonts w:ascii="Verdana" w:eastAsia="Times New Roman" w:hAnsi="Verdana" w:cs="Times New Roman"/>
          <w:color w:val="000000"/>
          <w:sz w:val="20"/>
          <w:szCs w:val="20"/>
          <w:shd w:val="clear" w:color="auto" w:fill="FFFFFF"/>
          <w:lang w:eastAsia="ru-RU"/>
        </w:rPr>
        <w:lastRenderedPageBreak/>
        <w:t>опубликованы (обнародованы) в течение семи рабочих дней со дня их подписания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Для официального опубликования муниципальных нормативных правовых актов и соглашений органы местного самоуправления городского округа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введен решением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официальных сайтах органов местного самоуправления городского округа в сети "Интернет".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введен решением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11 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12. Муниципальные правовые акты могут быть отменены или их действие может быть приостановлено в случаях и в порядке, установленных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12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12.1. Утратила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56. Правовые акты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Городская Дума по вопросам, отнесенным к ее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Воронежской области, настоящим Уставом. Решения городской Думы, устанавливающие правила, обязательные для исполнения на территории городского округа, а также решения по иным вопросам, отнесенным к компетенции городской Думы федеральными законами, законами субъектов Российской Федерации, настоящим Уставом, принимаются большинством голосов от установленной численности депутатов городской Думы, если иное не установлено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Абзац исключен. - Решение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Решения по вопросам организации деятельности городской Думы принимаются большинством голосов от числа депутатов, присутствующих на заседании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27.03.2013 N 1109-III)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Решения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4. Нормативный правовой акт, принятый городской Думой и подписанный председателем городской Думы, направляется главе городского округа для подписания и обнародования в течение 10 дней.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14.03.2012 N 716-III,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Нормативные правовые акты городской Думы подписываются главой городского округа в семидневный срок со дня их поступления в администрацию городского округа и в трехдневный срок со дня подписания направляются в городскую Думу и в средства массовой информации.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городского округа в течение семи дней и обнародованию.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Нормативные правовые акты, не подписанные главой городского округа и не направленные им на повторное рассмотрение городской Думе либо не подписанные в случае отсутствия главы городского округа или невозможности исполнения им должностных обязанностей, по истечении 14 дней со дня их поступления в администрацию городского округа подписываются и публикуются председателем городской Думы и вступают в законную силу со дня опубликования.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Правовые акты городской Думы вступают в силу со дня их подписания, если иное не определено самим актом.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Решения городской Думы о налогах и сборах вступают в силу в соответствии с Налоговым кодексом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9. Утратила силу. - Решение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57. Правовые акты администрации городского округа, иных органов и должностных лиц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Глава городского округа в пределах своих полномочий, установленных федеральными законами, законами Воронежской области,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городского округа по вопросам организации работы администрации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 в ред. решения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Правовые акты главы городского округа и администрации городского округа вступают в силу со дня их подписания, если иное не установлено самими актами.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2.1. Председатель городской Думы издает постановления и распоряжения по вопросам организации деятельности городской Думы, которые вступают в силу со дня их подписания, если иное не установлено самими постановлениями и распоряжениями.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2.1 введена решением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2.2. Контрольно-счетная палата городского округа издает распоряжения и приказы по вопросам, отнесенным к ее компетенции федеральными законами, законами Воронежской области, настоящим Уставом и решениями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Правовые акты Контрольно-счетной палаты городского округа вступают в силу со дня их подписания, если иное не установлено самими актами.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введен решением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2.1 введена решением Воронежской городской Думы от 21.12.2016 N 436-IV)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Абзац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Заместители главы администрации городского округа, руководители органов администрации городского округа издают распоряжения и приказы по вопросам, отнесенным к их полномочиям настоящим Уставом и муниципальными правовыми актами. Правовые акты заместителей главы администрации городского округа, руководителей органов администрации городского округа вступают в силу со дня их подписания, если иное не установлено самими актами.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Абзац утратил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Городская Дума вправе обжаловать правовые акты, принятые администрацией городского округа, иными органами и должностными лицами местного самоуправления городского округа в порядке, установленном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 МУНИЦИПАЛЬНАЯ СЛУЖБА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В ГОРОДСКОМ ОКРУГЕ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58. Муниципальная служба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Должности муниципальной службы городского округа устанавливаются решением городской Думы в соответствии с реестром должностей муниципальной службы в Воронежской области, утвержденным законом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5. На муниципальных служащих распространяется действие трудового </w:t>
      </w:r>
      <w:r w:rsidRPr="004124BC">
        <w:rPr>
          <w:rFonts w:ascii="Verdana" w:eastAsia="Times New Roman" w:hAnsi="Verdana" w:cs="Times New Roman"/>
          <w:color w:val="000000"/>
          <w:sz w:val="20"/>
          <w:szCs w:val="20"/>
          <w:shd w:val="clear" w:color="auto" w:fill="FFFFFF"/>
          <w:lang w:eastAsia="ru-RU"/>
        </w:rPr>
        <w:lastRenderedPageBreak/>
        <w:t>законодательства с особенностями, предусмотренными законодательством о муниципальной службе.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Статьи 59 - 62. Утратили силу. - Решение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XI. ЭКОНОМИЧЕСКАЯ ОСНОВА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63. Экономическая основа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Муниципальная собственность признается и защищается государством наравне с иными формами собственности.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64. Муниципальное имущество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21.10.2009 N 305-II)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В собственности городского округа может находиться: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имущество, предназначенное для решения вопросов местного значения городского округа, установленных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Воронежской области;</w:t>
      </w:r>
      <w:r w:rsidRPr="004124BC">
        <w:rPr>
          <w:rFonts w:ascii="Verdana" w:eastAsia="Times New Roman" w:hAnsi="Verdana" w:cs="Times New Roman"/>
          <w:color w:val="000000"/>
          <w:sz w:val="20"/>
          <w:szCs w:val="20"/>
          <w:lang w:eastAsia="ru-RU"/>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Воронежской городской Думы;</w:t>
      </w:r>
      <w:r w:rsidRPr="004124BC">
        <w:rPr>
          <w:rFonts w:ascii="Verdana" w:eastAsia="Times New Roman" w:hAnsi="Verdana" w:cs="Times New Roman"/>
          <w:color w:val="000000"/>
          <w:sz w:val="20"/>
          <w:szCs w:val="20"/>
          <w:lang w:eastAsia="ru-RU"/>
        </w:rPr>
        <w:b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4124BC">
        <w:rPr>
          <w:rFonts w:ascii="Verdana" w:eastAsia="Times New Roman" w:hAnsi="Verdana" w:cs="Times New Roman"/>
          <w:color w:val="000000"/>
          <w:sz w:val="20"/>
          <w:szCs w:val="20"/>
          <w:lang w:eastAsia="ru-RU"/>
        </w:rPr>
        <w:br/>
        <w:t>5) имущество, предназначенное для осуществления полномочий по решению вопросов местного значения в соответствии с частью 1 статьи 15 настоящего Устава.</w:t>
      </w:r>
      <w:r w:rsidRPr="004124BC">
        <w:rPr>
          <w:rFonts w:ascii="Verdana" w:eastAsia="Times New Roman" w:hAnsi="Verdana" w:cs="Times New Roman"/>
          <w:color w:val="000000"/>
          <w:sz w:val="20"/>
          <w:szCs w:val="20"/>
          <w:lang w:eastAsia="ru-RU"/>
        </w:rPr>
        <w:br/>
        <w:t>(п. 5 введен решением Воронежской городской Думы от 19.11.2014 N 1656-III)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2. Утратила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Утратила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65. Владение, пользование и распоряжение муниципальным имуществом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w:t>
      </w:r>
      <w:r w:rsidRPr="004124BC">
        <w:rPr>
          <w:rFonts w:ascii="Verdana" w:eastAsia="Times New Roman" w:hAnsi="Verdana" w:cs="Times New Roman"/>
          <w:color w:val="000000"/>
          <w:sz w:val="20"/>
          <w:szCs w:val="20"/>
          <w:shd w:val="clear" w:color="auto" w:fill="FFFFFF"/>
          <w:lang w:eastAsia="ru-RU"/>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Администрация городского округа осуществляет управление муниципальным имуществом через свои структурные подразделения.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3 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66. Порядок и условия приватизации муниципальной собственности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Городская Дума определяет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Доходы от использования и приватизации муниципального имущества поступают в бюджет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67. Учреждение, реорганизация и ликвидация муниципальных предприятий и учреждений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Городской округ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Утратила силу. - Решение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68. Отношения органов местного самоуправления городского округа город Воронеж с муниципальными предприятиями и учреждениями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без согласия городской Думы. Муниципальное унитарное предприятие не вправе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городского округа, уполномоченного на управление имуществом.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Имущество, являющееся собственностью городского округа и закрепленное за муниципальным учреждением, финансируемым из городского бюджета, находится в оперативном управлении этого учреждения. Орган администрации городского округа,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09.02.2011 N 348-III)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69. Отношения органов местного самоуправления городского округа город Воронеж с предприятиями, учреждениями, организациями, не являющимися муниципальной собственностью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Отношения органов местного самоуправления городского округа с предприятиями, учреждениями, организациями, не являющимися муниципальной собственностью городского округа, а также с физическими лицами строятся на основе договоров в соответствии с гражданским законодательством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Городская Дума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городского округа, удовлетворение экономических и духовных потребностей населения.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70. Взаимоотношения органов местного самоуправления городского округа город Воронеж и органов местного самоуправления иных муниципальных образований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Органы местного самоуправления городского округа участвуют в учреждении и работе Совета муниципальных образований Воронежской области в порядке, определенном законом Воронежской области, уставом Совета муниципальных образований Воронежской области и решениями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31.10.2018 N 946-IV)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Городская Дума может принимать решения о создании некоммерческих организаций в форме автономных некоммерческих организаций и фондов.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7.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71. Внешнеэкономическая деятельность органов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Органы местного самоуправления в интересах населения городского округа могут осуществлять внешнеэкономическую деятельность 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порядке, установленном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Правовые акты администрации городского округа, принятые по вопросам внешнеэкономической деятельности, подлежат обязательному утверждению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XII. ФИНАНСОВАЯ ОСНОВА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72. Бюджет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Городской округ имеет собственный бюджет.</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Бюджет городского округа разрабатывается и утверждается в форме нормативного правового акта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3 - 4. Утратили силу. - Решение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73. Бюджетный процесс в городском округе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Порядок формирования, утверждения и исполнения бюджета городского округа определяется Положением о бюджетном устройстве и бюджетном процессе в городском округе, утверждаемым городской Думой в соответствии с Бюджетным кодексом Российской Федерации, иными федеральными законами и принимаемыми в соответствии с ними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2. Проект бюджета городского округа, решение городской Думы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w:t>
      </w:r>
      <w:r w:rsidRPr="004124BC">
        <w:rPr>
          <w:rFonts w:ascii="Verdana" w:eastAsia="Times New Roman" w:hAnsi="Verdana" w:cs="Times New Roman"/>
          <w:color w:val="000000"/>
          <w:sz w:val="20"/>
          <w:szCs w:val="20"/>
          <w:shd w:val="clear" w:color="auto" w:fill="FFFFFF"/>
          <w:lang w:eastAsia="ru-RU"/>
        </w:rPr>
        <w:lastRenderedPageBreak/>
        <w:t>указанием фактических расходов на оплату их труда подлежат официальному опубликованию.</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02.09.2015 N 1849-III)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74. Закупки товаров, работ, услуг для обеспечения муниципальных нужд</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Закупки товаров, работ, услуг для обеспечения муниципальных нужд оплачиваются за счет средств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75. Средства самообложения граждан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Вопросы введения и использования указанных в части 1 настоящей статьи разовых платежей граждан решаются на местном референдуме.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После опубликования решения референдума о сборе разовых платежей граждан администрация городского округа:</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r w:rsidRPr="004124BC">
        <w:rPr>
          <w:rFonts w:ascii="Verdana" w:eastAsia="Times New Roman" w:hAnsi="Verdana" w:cs="Times New Roman"/>
          <w:color w:val="000000"/>
          <w:sz w:val="20"/>
          <w:szCs w:val="20"/>
          <w:lang w:eastAsia="ru-RU"/>
        </w:rPr>
        <w:br/>
        <w:t>-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Средства самообложения граждан относятся к собственным доходам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75.1. Финансовое и иное обеспечение реализации инициативных проектов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(введена решением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решением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76. Финансирование деятельности органов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Финансирование деятельности органов местного самоуправления городского округа осуществляется за счет собственных средств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Органы местного самоуправления городского округа и создаваемые ими муниципальные унитарные предприятия, муниципальные учреждения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Воронежской области и при этом взимание платы указанными законами не предусмотрено.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77. Муниципальный долг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19.11.2014 N 1656-III)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Городской округ в целях финансирования дефицита бюджета городского округа, а также погашения долговых обязательств, пополнения в течение финансового года остатков средств на счетах бюджета городского округа имеет право осуществлять муниципальные внутренние заимствования в соответствии с Бюджетным кодексом Российской Федерации и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Городской округ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 имеет право осуществлять муниципальные внешние заимствования в соответствии с Бюджетным кодексом Российской Федерации и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1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Долговые обязательства городского округа могут существовать в виде обязательств по:</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lastRenderedPageBreak/>
        <w:t>1) муниципальным ценным бумагам;</w:t>
      </w:r>
      <w:r w:rsidRPr="004124BC">
        <w:rPr>
          <w:rFonts w:ascii="Verdana" w:eastAsia="Times New Roman" w:hAnsi="Verdana" w:cs="Times New Roman"/>
          <w:color w:val="000000"/>
          <w:sz w:val="20"/>
          <w:szCs w:val="20"/>
          <w:lang w:eastAsia="ru-RU"/>
        </w:rPr>
        <w:br/>
        <w:t>2)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r w:rsidRPr="004124BC">
        <w:rPr>
          <w:rFonts w:ascii="Verdana" w:eastAsia="Times New Roman" w:hAnsi="Verdana" w:cs="Times New Roman"/>
          <w:color w:val="000000"/>
          <w:sz w:val="20"/>
          <w:szCs w:val="20"/>
          <w:lang w:eastAsia="ru-RU"/>
        </w:rPr>
        <w:br/>
        <w:t>3) бюджетным кредитам, привлеченным от Российской Федерации в иностранной валюте в рамках использования целевых иностранных кредитов;</w:t>
      </w:r>
      <w:r w:rsidRPr="004124BC">
        <w:rPr>
          <w:rFonts w:ascii="Verdana" w:eastAsia="Times New Roman" w:hAnsi="Verdana" w:cs="Times New Roman"/>
          <w:color w:val="000000"/>
          <w:sz w:val="20"/>
          <w:szCs w:val="20"/>
          <w:lang w:eastAsia="ru-RU"/>
        </w:rPr>
        <w:br/>
        <w:t>4) кредитам, привлеченным городским округом от кредитных организаций в валюте Российской Федерации;</w:t>
      </w:r>
      <w:r w:rsidRPr="004124BC">
        <w:rPr>
          <w:rFonts w:ascii="Verdana" w:eastAsia="Times New Roman" w:hAnsi="Verdana" w:cs="Times New Roman"/>
          <w:color w:val="000000"/>
          <w:sz w:val="20"/>
          <w:szCs w:val="20"/>
          <w:lang w:eastAsia="ru-RU"/>
        </w:rPr>
        <w:br/>
        <w:t>5) муниципальным гарантиям, выраженным в валюте Российской Федерации;</w:t>
      </w:r>
      <w:r w:rsidRPr="004124BC">
        <w:rPr>
          <w:rFonts w:ascii="Verdana" w:eastAsia="Times New Roman" w:hAnsi="Verdana" w:cs="Times New Roman"/>
          <w:color w:val="000000"/>
          <w:sz w:val="20"/>
          <w:szCs w:val="20"/>
          <w:lang w:eastAsia="ru-RU"/>
        </w:rPr>
        <w:br/>
        <w:t>6) муниципальным гарантиям, предоставленным Российской Федерации в иностранной валюте в рамках использования целевых иностранных кредитов;</w:t>
      </w:r>
      <w:r w:rsidRPr="004124BC">
        <w:rPr>
          <w:rFonts w:ascii="Verdana" w:eastAsia="Times New Roman" w:hAnsi="Verdana" w:cs="Times New Roman"/>
          <w:color w:val="000000"/>
          <w:sz w:val="20"/>
          <w:szCs w:val="20"/>
          <w:lang w:eastAsia="ru-RU"/>
        </w:rPr>
        <w:br/>
        <w:t>7) иным долговым обязательствам, возникшим до введения в действие Бюджетного кодекса Российской Федерации и отнесенным на муниципальный долг.</w:t>
      </w:r>
      <w:r w:rsidRPr="004124BC">
        <w:rPr>
          <w:rFonts w:ascii="Verdana" w:eastAsia="Times New Roman" w:hAnsi="Verdana" w:cs="Times New Roman"/>
          <w:color w:val="000000"/>
          <w:sz w:val="20"/>
          <w:szCs w:val="20"/>
          <w:lang w:eastAsia="ru-RU"/>
        </w:rPr>
        <w:br/>
        <w:t>(часть 2 в ред. решения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 В объем муниципального долга включаются: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номинальная сумма долга по муниципальным ценным бумагам;</w:t>
      </w:r>
      <w:r w:rsidRPr="004124BC">
        <w:rPr>
          <w:rFonts w:ascii="Verdana" w:eastAsia="Times New Roman" w:hAnsi="Verdana" w:cs="Times New Roman"/>
          <w:color w:val="000000"/>
          <w:sz w:val="20"/>
          <w:szCs w:val="20"/>
          <w:lang w:eastAsia="ru-RU"/>
        </w:rPr>
        <w:br/>
        <w:t>2) объем основного долга по бюджетным кредитам, привлеченным в бюджет городского округа из других бюджетов бюджетной системы Российской Федерации;</w:t>
      </w:r>
      <w:r w:rsidRPr="004124BC">
        <w:rPr>
          <w:rFonts w:ascii="Verdana" w:eastAsia="Times New Roman" w:hAnsi="Verdana" w:cs="Times New Roman"/>
          <w:color w:val="000000"/>
          <w:sz w:val="20"/>
          <w:szCs w:val="20"/>
          <w:lang w:eastAsia="ru-RU"/>
        </w:rPr>
        <w:br/>
        <w:t>3) объем основного долга по кредитам, привлеченным городским округом от кредитных организаций;</w:t>
      </w:r>
      <w:r w:rsidRPr="004124BC">
        <w:rPr>
          <w:rFonts w:ascii="Verdana" w:eastAsia="Times New Roman" w:hAnsi="Verdana" w:cs="Times New Roman"/>
          <w:color w:val="000000"/>
          <w:sz w:val="20"/>
          <w:szCs w:val="20"/>
          <w:lang w:eastAsia="ru-RU"/>
        </w:rPr>
        <w:br/>
        <w:t>4) объем обязательств по муниципальным гарантиям;</w:t>
      </w:r>
      <w:r w:rsidRPr="004124BC">
        <w:rPr>
          <w:rFonts w:ascii="Verdana" w:eastAsia="Times New Roman" w:hAnsi="Verdana" w:cs="Times New Roman"/>
          <w:color w:val="000000"/>
          <w:sz w:val="20"/>
          <w:szCs w:val="20"/>
          <w:lang w:eastAsia="ru-RU"/>
        </w:rPr>
        <w:br/>
        <w:t>5) объем иных непогашенных долговых обязательств городского округа.</w:t>
      </w:r>
      <w:r w:rsidRPr="004124BC">
        <w:rPr>
          <w:rFonts w:ascii="Verdana" w:eastAsia="Times New Roman" w:hAnsi="Verdana" w:cs="Times New Roman"/>
          <w:color w:val="000000"/>
          <w:sz w:val="20"/>
          <w:szCs w:val="20"/>
          <w:lang w:eastAsia="ru-RU"/>
        </w:rPr>
        <w:br/>
        <w:t>(часть 3 в ред. решения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3.1. В объем муниципального внутреннего долга включаются: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номинальная сумма долга по муниципальным ценным бумагам, обязательства по которым выражены в валюте Российской Федерации;</w:t>
      </w:r>
      <w:r w:rsidRPr="004124BC">
        <w:rPr>
          <w:rFonts w:ascii="Verdana" w:eastAsia="Times New Roman" w:hAnsi="Verdana" w:cs="Times New Roman"/>
          <w:color w:val="000000"/>
          <w:sz w:val="20"/>
          <w:szCs w:val="20"/>
          <w:lang w:eastAsia="ru-RU"/>
        </w:rPr>
        <w:br/>
        <w:t>2) объем основного долга по бюджетным кредитам, привлеченным в бюджет городского округа из других бюджетов бюджетной системы Российской Федерации, обязательства по которым выражены в валюте Российской Федерации;</w:t>
      </w:r>
      <w:r w:rsidRPr="004124BC">
        <w:rPr>
          <w:rFonts w:ascii="Verdana" w:eastAsia="Times New Roman" w:hAnsi="Verdana" w:cs="Times New Roman"/>
          <w:color w:val="000000"/>
          <w:sz w:val="20"/>
          <w:szCs w:val="20"/>
          <w:lang w:eastAsia="ru-RU"/>
        </w:rPr>
        <w:br/>
        <w:t>3) объем основного долга по кредитам, привлеченным городским округом от кредитных организаций, обязательства по которым выражены в валюте Российской Федерации;</w:t>
      </w:r>
      <w:r w:rsidRPr="004124BC">
        <w:rPr>
          <w:rFonts w:ascii="Verdana" w:eastAsia="Times New Roman" w:hAnsi="Verdana" w:cs="Times New Roman"/>
          <w:color w:val="000000"/>
          <w:sz w:val="20"/>
          <w:szCs w:val="20"/>
          <w:lang w:eastAsia="ru-RU"/>
        </w:rPr>
        <w:br/>
        <w:t>4) объем обязательств по муниципальным гарантиям, выраженным в валюте Российской Федерации;</w:t>
      </w:r>
      <w:r w:rsidRPr="004124BC">
        <w:rPr>
          <w:rFonts w:ascii="Verdana" w:eastAsia="Times New Roman" w:hAnsi="Verdana" w:cs="Times New Roman"/>
          <w:color w:val="000000"/>
          <w:sz w:val="20"/>
          <w:szCs w:val="20"/>
          <w:lang w:eastAsia="ru-RU"/>
        </w:rPr>
        <w:br/>
        <w:t>5) объем иных непогашенных долговых обязательств городского округа в валюте Российской Федерации.</w:t>
      </w:r>
      <w:r w:rsidRPr="004124BC">
        <w:rPr>
          <w:rFonts w:ascii="Verdana" w:eastAsia="Times New Roman" w:hAnsi="Verdana" w:cs="Times New Roman"/>
          <w:color w:val="000000"/>
          <w:sz w:val="20"/>
          <w:szCs w:val="20"/>
          <w:lang w:eastAsia="ru-RU"/>
        </w:rPr>
        <w:br/>
        <w:t>(часть 3.1 введена решением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3.2. В объем муниципального внешнего долга включаются:</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t>1) объем основного долга по бюджетным кредитам в иностранной валюте, привлеченным городским округом от Российской Федерации в рамках использования целевых иностранных кредитов;</w:t>
      </w:r>
      <w:r w:rsidRPr="004124BC">
        <w:rPr>
          <w:rFonts w:ascii="Verdana" w:eastAsia="Times New Roman" w:hAnsi="Verdana" w:cs="Times New Roman"/>
          <w:color w:val="000000"/>
          <w:sz w:val="20"/>
          <w:szCs w:val="20"/>
          <w:lang w:eastAsia="ru-RU"/>
        </w:rPr>
        <w:br/>
        <w:t>2) объем обязательств по муниципальным гарантиям в иностранной валюте, предоставленным городским округом Российской Федерации в рамках использования целевых иностранных кредитов.</w:t>
      </w:r>
      <w:r w:rsidRPr="004124BC">
        <w:rPr>
          <w:rFonts w:ascii="Verdana" w:eastAsia="Times New Roman" w:hAnsi="Verdana" w:cs="Times New Roman"/>
          <w:color w:val="000000"/>
          <w:sz w:val="20"/>
          <w:szCs w:val="20"/>
          <w:lang w:eastAsia="ru-RU"/>
        </w:rPr>
        <w:br/>
        <w:t>(часть 3.2 введена решением Воронежской городской Думы от 21.04.2021 N 202-V)</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shd w:val="clear" w:color="auto" w:fill="FFFFFF"/>
          <w:lang w:eastAsia="ru-RU"/>
        </w:rPr>
        <w:t>4. Управление муниципальным долгом осуществляется администрацией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Право осуществления муниципальных заимствований от имени городского округа в соответствии с Бюджетным кодексом Российской Федерации принадлежит администрации городского округа в лице финансового органа.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Обслуживание муниципального долга путем осуществления операций по выплате доходов по муниципальным долговым обязательствам в виде процентов по ним и (или) дисконта осуществляется за счет средств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7. 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w:t>
      </w:r>
      <w:r w:rsidRPr="004124BC">
        <w:rPr>
          <w:rFonts w:ascii="Verdana" w:eastAsia="Times New Roman" w:hAnsi="Verdana" w:cs="Times New Roman"/>
          <w:color w:val="000000"/>
          <w:sz w:val="20"/>
          <w:szCs w:val="20"/>
          <w:shd w:val="clear" w:color="auto" w:fill="FFFFFF"/>
          <w:lang w:eastAsia="ru-RU"/>
        </w:rPr>
        <w:lastRenderedPageBreak/>
        <w:t>муниципальную казну, и исполняются за счет средств бюджета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Эмитентом муниципальных ценных бумаг выступает администрация городского округа, осуществляющая указанные функции в порядке, установленном законодательством Российской Федерации. Предельный объем размещения муниципальных ценных бумаг на очередной финансовый год и каждый год планового периода (очередной финансовый год) по номинальной стоимости устанавливается городской Думой в соответствии с верхним пределом муниципального внутреннего долга, установленным решением о бюджете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 в ред. решения Воронежской городской Думы от 21.04.2021 N 202-V)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XIII. ОТВЕТСТВЕННОСТЬ ОРГАНОВ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И ДОЛЖНОСТНЫХ ЛИЦ МЕСТНОГО САМОУПРАВЛЕНИЯ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(в ред. решения Воронежской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от 08.09.2010 N 205-III)</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78. Ответственность органов местного самоуправления и должностных лиц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79. Ответственность депутатов городской Думы, главы городского округа перед населением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Население городского округа вправе отозвать депутатов городской Думы, главу городского округа в соответствии с федеральными законами, законами Воронежской области и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Депутат городской Думы, глава городского округа может быть отозван только на основании нарушения федеральных законов, законов Воронежской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в случаях их подтверждения в судебном порядке. Отзыв по иным основаниям не допускается.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80. Ответственность органов местного самоуправления и должностных лиц местного самоуправления городского округа город Воронеж перед государством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законом "Об общих принципах организации местного самоуправления в Российской Федерации".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81. Ответственность органов местного самоуправления и должностных лиц местного самоуправления городского округа город Воронеж перед физическими и юридическими лицами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08.09.2010 N 205-III)</w:t>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XIV. ГАРАНТИИ МЕСТНОГО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САМОУПРАВЛЕНИЯ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Статья 82. Гарантии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Воронежской области.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Ограничение прав местного самоуправления, установленных Конституцией Российской Федерации, федеральными законами и законами Воронежской области, на территории городского округа запрещается.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Граждане, проживающие на территории городского округа, органы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и должностных лиц местного самоуправления, предприятий, учреждений и организаций, а также общественных объединений.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83. Рассмотрение обращений органов и должностных лиц местного самоуправления 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Обращения городской Думы, главы городского округа, депутатов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Городская Дума и ее комиссии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органов местного самоуправления, а также муниципальных предприятий, учреждений и организаций. Указанные лица обязаны лично являться на заседания городской Думы или ее комиссий для дачи объяснений по поставленным вопросам, а также предоставлять необходимые материалы.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hd w:val="clear" w:color="auto" w:fill="FFFFFF"/>
        <w:spacing w:before="192" w:after="210" w:line="336" w:lineRule="atLeast"/>
        <w:jc w:val="center"/>
        <w:rPr>
          <w:rFonts w:ascii="Verdana" w:eastAsia="Times New Roman" w:hAnsi="Verdana" w:cs="Times New Roman"/>
          <w:color w:val="000000"/>
          <w:sz w:val="20"/>
          <w:szCs w:val="20"/>
          <w:lang w:eastAsia="ru-RU"/>
        </w:rPr>
      </w:pPr>
      <w:r w:rsidRPr="004124BC">
        <w:rPr>
          <w:rFonts w:ascii="Verdana" w:eastAsia="Times New Roman" w:hAnsi="Verdana" w:cs="Times New Roman"/>
          <w:b/>
          <w:bCs/>
          <w:color w:val="1D5586"/>
          <w:sz w:val="20"/>
          <w:szCs w:val="20"/>
          <w:lang w:eastAsia="ru-RU"/>
        </w:rPr>
        <w:t>ГЛАВА XV. ПРИНЯТИЕ УСТАВА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ГОРОД ВОРОНЕЖ, ВНЕСЕНИЕ В НЕГО ИЗМЕНЕНИЙ И ДОПОЛНЕНИЙ</w:t>
      </w:r>
    </w:p>
    <w:p w:rsidR="004124BC" w:rsidRPr="004124BC" w:rsidRDefault="004124BC" w:rsidP="004124BC">
      <w:pPr>
        <w:spacing w:after="0" w:line="240" w:lineRule="auto"/>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Статья 84. Порядок принятия Устава городского округа город Воронеж, внесения в него изменений и дополнений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1. Устав городского округа принимается городской Думой.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Для подготовки проекта Устава городского округа (или его новой редакции) решением городской Думы создается специальная комиссия.</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город Воронеж,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решений Воронежской городской Думы от 08.09.2010 N 205-III,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 проекту Устава городского округа, решения городской Думы о внесении изменений и дополнений в Устав городского округа перед рассмотрением их на заседании городской Думы проводится правовая экспертиза.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Устав городского округа, решение городской Думы о внесении изменений и дополнений в Устав городского округа принимаются большинством в две трети голосов от установленной численности депутатов городской Думы.</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Устав городского округа, решение городской Думы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6. Устав городского округа, решение городской Думы о внесении изменений и дополнений в Устав городского округа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6 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7. Изменения и дополнения в Устав городского округа вносятся решением городской Думы, подписанным председателем городской Думы и главой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7 введена решением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8. Изложение Устава городского округа в новой редакции решением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8 введена решением Воронежской городской Думы от 04.04.2018 N 809-IV)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Статья 85. Приведение муниципальных правовых актов городского округа город Воронеж в соответствие с настоящим Уставом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25.02.2005 N 31-I)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Правовые акты, принятые органами и должностными лицами местного самоуправления городского округа город Воронеж до вступления в силу настоящего Устава, приводятся в соответствие с ним в трехмесячный срок со дня вступления его в силу.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Правовые акты, указанные в пункте 1 настоящей статьи, до приведения их в соответствие с настоящим Уставом применяются в части, не противоречащей настоящему Уставу.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p>
    <w:p w:rsidR="004124BC" w:rsidRPr="004124BC" w:rsidRDefault="004124BC" w:rsidP="004124BC">
      <w:pPr>
        <w:spacing w:before="192" w:after="210" w:line="336" w:lineRule="atLeast"/>
        <w:jc w:val="center"/>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ГЛАВА XVI. ЗАКЛЮЧИТЕЛЬНЫЕ ПОЛОЖЕНИЯ</w:t>
      </w:r>
    </w:p>
    <w:p w:rsidR="004124BC" w:rsidRPr="004124BC" w:rsidRDefault="004124BC" w:rsidP="004124BC">
      <w:pPr>
        <w:spacing w:after="0" w:line="240" w:lineRule="auto"/>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Статья 86. Вступление в силу настоящего Устава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1. Настоящий Устав вступает в силу со дня его официального опубликования, за исключением положений, для которых настоящей главой установлены иные сроки и порядок.</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2. Положения статьи 24 вступают в силу с 1 января 2006 года.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3. Подпункт 10 пункта 1 статьи 14 вступает в силу в сроки, установленные федеральным законом, определяющим порядок организации и деятельности муниципальной милиции.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14.03.2012 N 716-III)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4. Пункт 3 статьи 28 в части определения численности депутатов городской Думы, пункт 6 статьи 37, устанавливающий предельную численность депутатов, работающих в городской Думе на постоянной основе, применяются в отношении депутатов городской Думы нового созыва, избранной после вступления в силу настоящего Устава.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28.06.2007 N 128-II)</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5. Пункт 1 статьи 35, пункт 1 статьи 43 вступает в силу с 1 января 2006 года. До этого времени в отношении досрочного прекращения полномочий городской Думы, отрешения от должности главы муниципального образования применяются нормы статьи 49 Федерального закона "Об общих принципах организации местного самоуправления в Российской Федерации" от 28 августа 1995 года.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Приложение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к Уставу</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городского округа город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p>
    <w:p w:rsidR="004124BC" w:rsidRPr="004124BC" w:rsidRDefault="004124BC" w:rsidP="004124BC">
      <w:pPr>
        <w:spacing w:before="192" w:after="210" w:line="336" w:lineRule="atLeast"/>
        <w:jc w:val="center"/>
        <w:rPr>
          <w:rFonts w:ascii="Verdana" w:eastAsia="Times New Roman" w:hAnsi="Verdana" w:cs="Times New Roman"/>
          <w:b/>
          <w:bCs/>
          <w:color w:val="1D5586"/>
          <w:sz w:val="20"/>
          <w:szCs w:val="20"/>
          <w:shd w:val="clear" w:color="auto" w:fill="FFFFFF"/>
          <w:lang w:eastAsia="ru-RU"/>
        </w:rPr>
      </w:pPr>
      <w:r w:rsidRPr="004124BC">
        <w:rPr>
          <w:rFonts w:ascii="Verdana" w:eastAsia="Times New Roman" w:hAnsi="Verdana" w:cs="Times New Roman"/>
          <w:b/>
          <w:bCs/>
          <w:color w:val="1D5586"/>
          <w:sz w:val="20"/>
          <w:szCs w:val="20"/>
          <w:shd w:val="clear" w:color="auto" w:fill="FFFFFF"/>
          <w:lang w:eastAsia="ru-RU"/>
        </w:rPr>
        <w:t>ОПИСАНИЕ ГРАНИЦ ГОРОДСКОГО ОКРУГА ГОРОД ВОРОНЕЖ</w:t>
      </w:r>
    </w:p>
    <w:p w:rsidR="004124BC" w:rsidRPr="004124BC" w:rsidRDefault="004124BC" w:rsidP="004124BC">
      <w:pPr>
        <w:spacing w:after="0" w:line="240" w:lineRule="auto"/>
        <w:rPr>
          <w:rFonts w:ascii="Times New Roman" w:eastAsia="Times New Roman" w:hAnsi="Times New Roman" w:cs="Times New Roman"/>
          <w:sz w:val="24"/>
          <w:szCs w:val="24"/>
          <w:lang w:eastAsia="ru-RU"/>
        </w:rPr>
      </w:pPr>
      <w:r w:rsidRPr="004124BC">
        <w:rPr>
          <w:rFonts w:ascii="Verdana" w:eastAsia="Times New Roman" w:hAnsi="Verdana" w:cs="Times New Roman"/>
          <w:b/>
          <w:bCs/>
          <w:color w:val="1D5586"/>
          <w:sz w:val="20"/>
          <w:szCs w:val="20"/>
          <w:shd w:val="clear" w:color="auto" w:fill="FFFFFF"/>
          <w:lang w:eastAsia="ru-RU"/>
        </w:rPr>
        <w:t>Список изменяющих документов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(в ред. решения Воронежской городской Думы от 07.06.2017 N 550-IV)</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I. Линия прохождения границы городского округа город Воронеж по смежеству с Рамонским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Граница городского округа город Воронеж по смежеству с Рамонским муниципальным районом состоит из двух частей.</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Часть первая границы от точки 632 - стык границ городского округа город Воронеж, Рамонского муниципального района, Семилукского муниципального района - идет в северо-восточном, далее в северном направлении по урезу воды восточного берега озера Круглое.</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Затем граница идет в восточном направлении по северной границе жилой застройки городского округа город Воронеж, пересекает полосу отвода Юго-Восточной железной дороги (филиал ОАО "Российские железные дороги"), идет в северном направлении по восточной стороне полосы отвода Юго-Восточной железной дороги (филиал ОАО "Российские железные дороги"), затем, пересекая полосу отвода Юго-Восточной железной дороги (филиал ОАО "Российские железные дороги"), идет в западном направлении, обходит по южной, западной и северной границам жилую застройку городского округа город Воронеж и вновь в северном направлении идет по восточной стороне полосы отвода Юго-Восточной железной дороги (филиал ОАО "Российские железные дороги").</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Затем перпендикулярно железной дороге граница идет в восточном направлении по южной, далее по западной, южной и восточной границам массива Семилукского лесничества, огибая жилую застройку городского округа город Воронеж - жилой массив Задонье, пересекает в восточном направлении автомобильную магистраль М-4 "Дон" в районе хутора Ветряк Рамонского муниципального района, затем идет по западной границе жилой застройки городского округа город Воронеж - жилого массива Ветряк, далее на северо-восток по границе лесного массива Правобережного участкового лесничества Пригородного лесничества, далее в северо-восточном направлении по границе СНТ "Дубрава", в северо-западном направлении по границе СТ "Авиатор" выходит к границе аэропорта, идет по границе аэропорта в северо-восточном, юго-восточном, северо-восточном, северо-западном направлении, затем в юго-восточном направлении идет через лесной массив Правобережного участкового лесничества Пригородного лесничества к автомобильной дороге М-4 "Дон", пересекает автомобильную магистраль М-4 "Дон", огибает по границе Правобережного участкового лесничества Пригородного лесничества с западной, южной и восточной сторон земельные участки садоводческого товарищества "Лесовод", обходит по границе приусадебных земель с южной и восточной сторон село Чертовицы, поворачивает на восток и выходит на середину реки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Далее в северо-восточном, северном направлении граница идет по середине реки Воронеж, затем в северо-восточном направлении выходит на границу Левобережного участкового лесничества Пригородного лесничества, идет по ней в северо-восточном, юго-восточном, снова северо-восточном направлении, выходит вновь на середину реки Воронеж, идет в северном направлении по середине реки Воронеж.</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стыка 966 границ городского округа город Воронеж, Рамонского городского поселения и Айдаровского сельского поселения Рамонского муниципального района линия границы идет в юго-восточном направлении по реке Воронеж, затем по границе Левобережного участкового лесничества Пригородного лесничества и далее по границе </w:t>
      </w:r>
      <w:r w:rsidRPr="004124BC">
        <w:rPr>
          <w:rFonts w:ascii="Verdana" w:eastAsia="Times New Roman" w:hAnsi="Verdana" w:cs="Times New Roman"/>
          <w:color w:val="000000"/>
          <w:sz w:val="20"/>
          <w:szCs w:val="20"/>
          <w:shd w:val="clear" w:color="auto" w:fill="FFFFFF"/>
          <w:lang w:eastAsia="ru-RU"/>
        </w:rPr>
        <w:lastRenderedPageBreak/>
        <w:t>Левобережного участкового лесничества Пригородного лесничества и Борского участкового лесничества Воронежского лесничества (земли лесного фонда) до точки 982.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982 линия границы идет в северо-восточном направлении по границе Левобережного участкового лесничества Пригородного лесничества и Борского участкового лесничества Воронежского лесничества (земли лесного фонда) до точки 983.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983 линия границы идет в общем юго-восточном направлении по границе Левобережного участкового лесничества Пригородного лесничества и Борского участкового лесничества Воронежского лесничества (земли лесного фонда) до точки 985.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985 линия границы идет в общем южном направлении по границе Левобережного участкового лесничества Пригородного лесничества и Борского участкового лесничества Воронежского лесничества (земли лесного фонда) до точки стыка 998 границ городского округа город Воронеж и Рамонского, Новоусманского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Протяженность границы городского округа город Воронеж по смежеству с Рамонским муниципальным районом составляет 45878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II. Линия прохождения границы городского округа город Воронеж по смежеству с Новоусманским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998 границ городского округа город Воронеж и Новоусманского, Рамонского муниципальных районов линия границы идет в общем южном направлении по границе Левобережного участкового лесничества Пригородного лесничества и Сомовского участкового лесничества Сомовского лесничества (земли лесного фонда), затем по лесным кварталам 1 и 11 Сомовского участкового лесничества Сомовского лесничества (земли лесного фонда), далее по реке Усмань до точки 1092.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1092 линия границы идет в юго-восточном направлении по западной стороне Сомовского участкового лесничества Сомовского лесничества (земли лесного фонда) до точки 1099.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1099 линия границы идет в юго-западном направлении по западной стороне Сомовского участкового лесничества Сомовского лесничества (земли лесного фонда), затем по лесным кварталам 31 и 36 Сомовского участкового лесничества Сомовского лесничества (земли лесного фонда), далее по лесному массиву до точки 1107.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1107 линия границы идет в юго-восточном направлении по лесному массиву, далее между лесными кварталами 42 и 41, 47 и 48, 53 и 54 Сомовского участкового лесничества Сомовского лесничества (земли лесного фонда), затем по южной стороне лесных кварталов 55 и 54 Сомовского участкового лесничества Сомовского лесничества (земли лесного фонда) вдоль северной стороны автомобильной дороги Сомово - Маклок, пересекает автомобильную дорогу Сомово - Маклок, далее между лесными кварталами 67 и 55 Сомовского участкового лесничества Сомовского лесничества (земли лесного фонда) до точки 111401.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111401 линия границы идет в северо-восточном направлении между лесными кварталами 67 и 55 Сомовского участкового лесничества Сомовского лесничества (земли лесного фонда) до точки 111402.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111402 линия границы идет в юго-восточном направлении по южной стороне лесного квартала 56 Сомовского участкового лесничества Сомовского лесничества (земли лесного фонда), затем по южной стороне приусадебных земельных участков поселка Стахановский до точки 111508.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От точки 111508 линия границы идет в северо-восточном направлении по северной стороне лесного квартала 68 Сомовского участкового лесничества Сомовского лесничества (земли лесного фонда) вдоль восточной стороны приусадебных земельных участков поселка Стахановский до точки 1126.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1126 линия границы идет в юго-восточном направлении между лесными кварталами 68 и 56, 69 и 56, 69 и 59, 70 и 59, 71 и 60 Сомовского участкового лесничества Сомовского лесничества (земли лесного фонда) до точки 112601.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112601 линия границы идет в юго-западном направлении по границе Сомовского участкового лесничества Сомовского лесничества и Тресвятского участкового лесничества Воронежского лесничества (земли лесного фонда) до точки 1130.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1130 линия границы идет в северо-западном направлении по северной стороне полосы отвода Юго-Восточной железной дороги вдоль южной стороны Сомовского участкового лесничества Сомовского лесничества (земли лесного фонда) до точки 113008.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113008 линия границы идет в северо-восточном направлении по южной стороне Сомовского участкового лесничества Сомовского лесничества (земли лесного фонда) вдоль восточной стороны приусадебных земельных участков по улице Березовая поселка Шуберское до точки 1140.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1140 линия границы идет в общем северо-западном направлении по южной стороне Сомовского участкового лесничества Сомовского лесничества (земли лесного фонда) вдоль северной стороны приусадебных земельных участков по улицам Березовая и Лесная поселка Шуберское, затем по лесным кварталам 93 и 103 Сомовского участкового лесничества Сомовского лесничества (земли лесного фонда) до точки 1169.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1169 линия границы идет в юго-западном направлении по лесному кварталу 103 Сомовского участкового лесничества Сомовского лесничества (земли лесного фонда) до точки 1171.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1171 линия границы идет в южном направлении между лесными кварталами 103 и 102 Сомовского участкового лесничества Сомовского лесничества (земли лесного фонда) до точки 1173.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1173 линия границы идет в северо-восточном направлении по северной стороне полосы отвода Юго-Восточной железной дороги до точки 117302.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117302 линия границы в юго-восточном направлении пересекает Юго-Восточную железную дорогу до точки 117303.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117303 линия границы идет в юго-западном направлении по южной стороне полосы отвода Юго-Восточной железной дороги до точки 117308.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117308 линия границы в южном направлении пересекает автомобильную дорогу п. Воля - Сомово, затем идет между лесными кварталами 110 и 109 Сомовского участкового лесничества Сомовского лесничества (земли лесного фонда) до точки 1201.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1201 линия границы идет в восточном направлении по лесным кварталам 117, 118, 119, 120 Сомовского участкового лесничества Сомовского лесничества (земли лесного фонда) до точки стыка 1617890205 границ городского округа город Воронеж и Шуберского, Воленского сельских поселений Новоусманского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От точки стыка 1617890205 линия границы идет в юго-восточном направлении по границе Сомовского участкового лесничества Сомовского лесничества и Тресвятского участкового лесничества Воронежского лесничества (земли лесного фонда), затем по лесному массиву до точки стыка 16177846 границ городского округа город Воронеж и Бабяковского, Воленского сельских поселений Новоусманского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16177846 линия границы идет в юго-восточном направлении по лесному массиву, пересекает автомобильную дорогу, затем по восточной стороне лесной полосы вдоль электроподстанции Воронежская, далее по лесной полосе до точки 122004.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122004 линия границы идет в юго-западном направлении по южной стороне лесной полосы, затем по сельскохозяйственным угодьям до точки 1223.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1223 линия границы идет в северо-западном направлении по сельскохозяйственным угодьям, затем по лесной полосе до точки 1225.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1225 линия границы идет в юго-западном направлении по южной стороне лесной полосы до точки 1228.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1228 линия границы идет в юго-восточном направлении по восточной стороне садоводческого некоммерческого товарищества "Щит" до точки 1229.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1229 линия границы идет в юго-западном направлении по южной стороне садоводческого некоммерческого товарищества "Щит" до точки 1230.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1230 линия границы идет в северо-западном направлении по лесной полосе до точки 1231.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1231 линия границы идет в юго-западном направлении по сельскохозяйственным угодьям вдоль южной стороны лесной полосы, пересекает лесную полосу, затем по южной стороне лесной полосы вдоль садоводческого некоммерческого товарищества "Сувенир-2" и садоводческого некоммерческого товарищества "Большая семья", далее по лесной полосе, затем по разрабатываемому участку месторождения строительных песков "Засосновское" до точки 1234.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1234 линия границы идет в северо-восточном направлении по разрабатываемому участку месторождения строительных песков "Засосновское" до точки 1235.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1235 линия границы идет в юго-западном направлении по древесно-кустарниковой растительности, затем по разрабатываемому участку месторождения строительных песков "Засосновское", пересекает грунтовую дорогу, затем по древесно-кустарниковой растительности, далее пересекает автомобильную дорогу Новая Усмань - Сомово до точки 1239.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1239 линия границы идет в юго-восточном направлении по западной стороне автомобильной дороги Новая Усмань - Сомово до точки 1249.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1249 линия границы идет в юго-западном направлении по южной стороне садоводческого некоммерческого товарищества "Нефтяник" до точки 1251.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1251 линия границы идет в юго-восточном направлении по западной стороне приусадебных земельных участков по улице Дачная села Бабяково до точки 1257.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1257 линия границы идет в юго-западном направлении по западной стороне приусадебных земельных участков по улице Дачная села Бабяково до точки 1258.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lastRenderedPageBreak/>
        <w:t>От точки 1258 линия границы идет в общем юго-восточном направлении по южной стороне Сомовского участкового лесничества Сомовского лесничества (земли лесного фонда) вдоль западной стороны приусадебных земельных участков по улице Дачная села Бабяково до точки 1272.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1272 линия границы идет в юго-западном направлении по южной стороне Сомовского участкового лесничества Сомовского лесничества (земли лесного фонда) вдоль западной стороны приусадебных земельных участков по улице Дачная села Бабяково до точки 1286.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1286 линия границы идет в северо-западном направлении по южной стороне Сомовского участкового лесничества Сомовского лесничества (земли лесного фонда) до точки 1289.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1289 линия границы идет в юго-западном направлении по южной стороне Сомовского участкового лесничества Сомовского лесничества (земли лесного фонда), затем пересекает реку Усмань до точки 1293.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1293 линия границы идет в юго-восточном направлении по древесно-кустарниковой растительности вдоль левого берега реки Усмань до точки стыка 2 границ городского округа город Воронеж и Бабяковского, Отрадненского сельских поселений Новоусманского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2 линия границы идет в юго-западном направлении по древесно-кустарниковой растительности, затем по заболоченной местности, далее снова по древесно-кустарниковой растительности, затем по старице реки Усмань до точки 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6 линия границы идет в юго-восточном направлении по старице реки Усмань до точки 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8 линия границы идет в юго-западном направлении по пойме реки Усмань, затем по древесно-кустарниковой растительности, далее по пойме реки Усмань, затем по южной стороне приусадебных земельных участков по улицам Рыбацкая, Репненская, Тиханкина, Лапшова города Воронеж, пересекает автомобильную дорогу "Воронеж - Тамбов", далее по северной стороне приусадебных земельных участков по переулку Усманский поселка Отрадное до точки 23.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23 линия границы идет в северо-западном направлении по восточной стороне приусадебных земельных участков по переулку Усманский поселка Отрадное, затем пересекает автомобильную дорогу "Воронеж - Тамбов", далее по западной стороне приусадебных земельных участков по улице Софьинская города Воронеж до точки 32.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32 линия границы идет в общем западном направлении по лесной полосе вдоль северной стороны приусадебных земельных участков по улице Ярослава Белова поселка Отрадное до точки 48.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48 линия границы идет в юго-западном направлении по восточной стороне автомобильной дороги М-4 "Дон" Москва - Воронеж - Ростов-на-Дону - Краснодар - Новороссийск, затем по полосе отвода автомобильной дороги М-4 "Дон" Москва - Воронеж - Ростов-на-Дону - Краснодар - Новороссийск до точки 51.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51 линия границы идет в юго-восточном направлении по восточной стороне транспортной развязки автомобильных дорог "Воронеж - Тамбов" и М-4 "Дон" Москва - Воронеж - Ростов-на-Дону - Краснодар - Новороссийск до точки 59.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59 линия границы в юго-западном направлении пересекает автомобильную дорогу "Воронеж - Тамбов", затем идет по восточной стороне транспортной развязки автомобильных дорог "Воронеж - Тамбов" и М-4 "Дон" Москва - Воронеж - Ростов-на-Дону - Краснодар - Новороссийск, далее по восточной стороне полосы отвода </w:t>
      </w:r>
      <w:r w:rsidRPr="004124BC">
        <w:rPr>
          <w:rFonts w:ascii="Verdana" w:eastAsia="Times New Roman" w:hAnsi="Verdana" w:cs="Times New Roman"/>
          <w:color w:val="000000"/>
          <w:sz w:val="20"/>
          <w:szCs w:val="20"/>
          <w:shd w:val="clear" w:color="auto" w:fill="FFFFFF"/>
          <w:lang w:eastAsia="ru-RU"/>
        </w:rPr>
        <w:lastRenderedPageBreak/>
        <w:t>автомобильной дороги М-4 "Дон" Москва - Воронеж - Ростов-на-Дону - Краснодар - Новороссийск до точки 74.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74 линия границы идет в юго-восточном направлении по восточной стороне полосы отвода автомобильной дороги М-4 "Дон" Москва - Воронеж - Ростов-на-Дону - Краснодар - Новороссийск, затем по лесной полосе вдоль восточной стороны автомобильной дороги М-4 "Дон" Москва - Воронеж - Ростов-на-Дону - Краснодар - Новороссийск до точки 82.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82 линия границы идет в северо-восточном направлении по древесно-кустарниковой растительности вдоль западной стороны автозаправочной станции до точки 83.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83 линия границы идет в юго-восточном направлении по древесно-кустарниковой растительности вдоль северной и восточной сторон автозаправочной станции, затем по восточной стороне полосы отвода автомобильной дороги М-4 "Дон" Москва - Воронеж - Ростов-на-Дону - Краснодар - Новороссийск, пересекает лесную полосу, далее пересекает автомобильную дорогу М-4 "Дон" Москва - Воронеж - Ростов-на-Дону - Краснодар - Новороссийск, затем по восточной стороне лесной полосы, далее по древесно-кустарниковой растительности, затем по территории производственной площадки до точки 8901.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8901 линия границы идет в северо-восточном направлении по территории производственной площадки до точки 91.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91 линия границы идет в юго-восточном направлении по территории производственной площадки до точки 92.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92 линия границы идет в юго-западном направлении по территории производственной площадки до точки 94.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94 линия границы идет в северо-западном направлении по территории производственной площадки, пересекает подъездные железнодорожные пути, затем снова по территории производственной площадки до точки 96.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96 линия границы идет в юго-западном направлении по территории производственной площадки, пересекает подъездные железнодорожные пути, затем по древесно-кустарниковой растительности до точки 98.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98 линия границы идет в северо-западном направлении по древесно-кустарниковой растительности до точки 100.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100 линия границы идет в юго-западном направлении по восточной стороне лесной полосы, пересекает балку, затем по лесной полосе, далее пересекает грунтовую дорогу до точки 106.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106 линия границы идет в юго-восточном направлении по восточной стороне лесного массива, затем по лесному массиву, пересекает балку, далее по лесному массиву, затем по восточной стороне лесного массива вдоль улиц Сосновая и Никольская села Александровка до точки 109.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109 линия границы идет в северо-восточном направлении по лесной полосе вдоль южной стороны приусадебных земельных участков по улицам Никольская, Левобережная, Юбилейная, Лесная, Грушевая, Абрикосовая, Вишневая, Яблочная села Александровка до точки 112.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112 линия границы идет в северо-восточном направлении по восточной стороне приусадебных земельных участков по улице Яблочная села Александровка до точки 113.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От точки 113 линия границы идет в восточном направлении по восточной стороне приусадебных земельных участков по улице Яблочная села Александровка, затем по лесной полосе, пересекает грунтовую дорогу, далее пересекает лесную полосу до точки стыка 114 границ городского округа город Воронеж и Отрадненского, Никольского сельских поселений Новоусманского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114 линия границы идет в юго-восточном направлении по западной стороне автомобильной дороги, пересекает автомобильную дорогу, затем по восточной стороне автомобильной дороги, далее по сельскохозяйственным угодьям, затем по лесной полосе, далее пересекает автомобильную дорогу М "Дон" - п. 1-го отд. свх "Масловский" - п. Никольское, затем по восточной стороне приусадебных земельных участков по улице Земская города Воронеж до точки 121.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121 линия границы идет в юго-западном направлении по восточной стороне приусадебных земельных участков по улице Земская города Воронеж, затем по сельскохозяйственным угодьям, далее снова по восточной стороне приусадебных земельных участков по улице Земская города Воронеж до точки 127.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127 линия границы идет в юго-восточном направлении по восточной стороне приусадебных земельных участков по улице Земская города Воронеж до точки 133.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 линия границы идет в юго-западном направлении по сельскохозяйственным угодьям, затем пересекает балку, далее снова по сельскохозяйственным угодьям до точки 134.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134 линия границы идет в юго-восточном направлении по восточной стороне производственной площадки по улице Ани Максимовой города Воронеж до точки 13504.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13504 линия границы идет в юго-западном направлении по южной стороне производственной площадки по улице Ани Максимовой города Воронеж до точки 13506.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13506 линия границы идет в северо-западном направлении по западной стороне производственной площадки по улице Ани Максимовой города Воронеж, затем по сельскохозяйственным угодьям до точки 146.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146 линия границы идет в юго-западном направлении по южной стороне лесной полосы, затем пересекает лесную полосу до точки 14701.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14701 линия границы идет в юго-восточном направлении по восточной стороне режимного объекта до точки 15101.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15101 линия границы идет в северо-западном направлении по южной стороне режимного объекта, затем по восточной стороне земель лесного фонда (урочище Никольское) до точки 156.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156 линия границы идет в юго-западном направлении по восточной стороне земель лесного фонда (урочище Никольское) до точки 15801.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15801 линия границы идет в северо-западном направлении по южной стороне земель лесного фонда (урочище Никольское) до точки 160.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160 линия границы идет в юго-западном направлении по южной стороне земель лесного фонда (урочище Никольское) до точки 161.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161 линия границы идет в юго-восточном направлении по восточной стороне территории, занятой насосной станцией, до точки 162.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162 линия границы идет в юго-западном направлении по южной стороне </w:t>
      </w:r>
      <w:r w:rsidRPr="004124BC">
        <w:rPr>
          <w:rFonts w:ascii="Verdana" w:eastAsia="Times New Roman" w:hAnsi="Verdana" w:cs="Times New Roman"/>
          <w:color w:val="000000"/>
          <w:sz w:val="20"/>
          <w:szCs w:val="20"/>
          <w:shd w:val="clear" w:color="auto" w:fill="FFFFFF"/>
          <w:lang w:eastAsia="ru-RU"/>
        </w:rPr>
        <w:lastRenderedPageBreak/>
        <w:t>территории, занятой насосной станцией, затем по лесной полосе до точки 163.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163 линия границы идет в юго-восточном направлении по лесной полосе вдоль автомобильной дороги Воронеж - Нововоронеж, затем по лесной полосе, далее по восточной стороне автомобильной дороги Воронеж - Нововоронеж до точки 174.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174 линия границы идет в северо-восточном направлении по северной стороне автомобильной дороги до точки 175.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175 линия границы идет в северо-западном направлении по западной стороне приусадебных земельных участков по улице Подклетненская города Воронеж до точки 180.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180 линия границы идет в северо-восточном направлении по северной стороне приусадебных земельных участков по улице Подклетненская города Воронеж до точки 183.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183 линия границы идет в юго-восточном направлении по восточной стороне приусадебных земельных участков по улице Подклетненская города Воронеж вдоль западной стороны лесной полосы до точки 187.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187 линия границы идет в юго-западном направлении по южной стороне приусадебных земельных участков по улице Подклетненская города Воронеж до точки 188.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188 линия границы идет в северо-западном направлении по западной стороне приусадебных земельных участков по улице Подклетненская города Воронеж до точки 190.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190 линия границы идет в юго-западном направлении по южной стороне автомобильной дороги до точки 190001.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190001 линия границы идет в юго-западном направлении по сельскохозяйственным угодьям, затем пересекает автомобильную дорогу Воронеж - Нововоронеж до точки 190003.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190003 линия границы идет в северо-западном направлении по западной стороне автомобильной дороги Воронеж - Нововоронеж до точки 200.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200 линия границы идет в юго-западном направлении по южной стороне автомобильной дороги "от автодороги Воронеж - Нововоронеж до улицы 206-й Стрелковой Дивизии" до точки 20101.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20101 линия границы идет в юго-восточном направлении по территории индустриального парка "Масловский" до точки 205.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205 линия границы идет в юго-западном направлении по северной стороне лесной полосы, затем пересекает лесную полосу, далее по восточной стороне лесопитомника вдоль западной стороны индустриального парка "Масловский" до точки стыка 20607 границ городского округа город Воронеж и Никольского, Воронежского сельских поселений Новоусманского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20607 линия границы идет в северо-западном направлении по северной стороне лесной полосы вдоль лесопитомника до точки 215.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215 линия границы идет в общем южном направлении по восточной стороне лесной полосы вдоль Юго-Восточной железной дороги, далее по сельскохозяйственным угодьям вдоль восточной стороны Юго-Восточной железной дороги, пересекает лесную полосу, затем снова по сельскохозяйственным угодьям вдоль восточной стороны Юго-</w:t>
      </w:r>
      <w:r w:rsidRPr="004124BC">
        <w:rPr>
          <w:rFonts w:ascii="Verdana" w:eastAsia="Times New Roman" w:hAnsi="Verdana" w:cs="Times New Roman"/>
          <w:color w:val="000000"/>
          <w:sz w:val="20"/>
          <w:szCs w:val="20"/>
          <w:shd w:val="clear" w:color="auto" w:fill="FFFFFF"/>
          <w:lang w:eastAsia="ru-RU"/>
        </w:rPr>
        <w:lastRenderedPageBreak/>
        <w:t>Восточной железной дороги до точки 219.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219 линия границы идет в северо-западном направлении по древесно-кустарниковой растительности до точки стыка 21901 границ городского округа город Воронеж и Новоусманского, Каширского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Протяженность границы городского округа город Воронеж по смежеству с Новоусманским муниципальным районом составляет 82933,9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III. Линия прохождения границы городского округа город Воронеж по смежеству с Каширским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21901 границ городского округа город Воронеж, Новоусманского и Каширского муниципальных районов линия границы в северо-западном направлении пересекает Юго-Восточную железную дорогу, далее идет по балке до точки 224.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224 линия границы идет в юго-западном направлении по балке, по западной стороне лесной полосы, по балке Яшунин Лог до точки 233.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233 линия границы идет в северо-западном направлении между двух лесных полос по балке Яшунин Лог, далее по южной стороне лесной полосы до точки 24001.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24001 линия границы идет в юго-западном направлении по сельскохозяйственным угодьям до точки стыка 31202423 границ городского округа город Воронеж и Каширского, Хохольского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Протяженность границы городского округа город Воронеж по смежеству с Каширским муниципальным районом составляет 3400,9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IV. Линия прохождения границы городского округа город Воронеж по смежеству с Хохольским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31202423 границ городского округа город Воронеж и Каширского, Хохольского муниципальных районов линия границы идет в юго-западном направлении по сельскохозяйственным угодьям до точки 241.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241 линия границы идет в северо-западном направлении по южной стороне лесной полосы, затем по северной стороне урочища, по южной стороне приусадебных земельных участков городского округа город Воронеж, пересекает балку Карпенчихин Лог и далее по землям лесного фонда (урочище Жировская Дача) до точки 254.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254 линия границы идет в юго-западном направлении по землям лесного фонда (урочище Жировская Дача) до точки 256.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256 линия границы идет в северо-западном направлении по землям лесного фонда (урочище Жировская Дача) до точки 266.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266 линия границы идет в юго-западном направлении по землям лесного фонда (урочище Жировская Дача), затем по урочищу до точки 271.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271 линия границы идет в северо-западном направлении по урочищу до точки стыка 31208145 границ городского округа город Воронеж и Костенского, Новогремяченского сельских поселений Хохольского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31208145 линия границы идет в общем северном направлении по урочищу, затем по реке Дон до точки 277.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277 линия границы идет в общем северном направлении по реке Воронеж до точки 299.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От точки 299 линия границы идет в северо-восточном направлении по древесно-кустарниковой растительности вдоль реки Воронеж, далее по реке Воронеж до точки 302.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302 линия границы идет в северо-западном направлении по реке Воронеж, далее по древесно-кустарниковой растительности, затем по сельскохозяйственным угодьям до точки 305.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305 линия границы идет в юго-западном направлении по сельскохозяйственным угодьям до точки 306.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306 линия границы идет в северо-западном направлении по сельскохозяйственным угодьям до точки 307.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307 линия границы идет в юго-западном направлении по сельскохозяйственным угодьям, пересекает полевую дорогу, затем по древесно-кустарниковой растительности, по сельскохозяйственным угодьям, снова по древесно-кустарниковой растительности, по сельскохозяйственным угодьям, далее вновь по древесно-кустарниковой растительности, по сельскохозяйственным угодьям до точки 316.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316 линия границы идет в северо-западном направлении по сельскохозяйственным угодьям, затем пересекает автомобильную дорогу Воронеж - Малышево - Гремячье, далее снова по сельскохозяйственным угодьям до точки 318.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318 линия границы идет в юго-западном направлении по сельскохозяйственным угодьям до точки 319.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319 линия границы идет в западном направлении по сельскохозяйственным угодьям до точки 320.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320 линия границы идет в северо-западном направлении по западной стороне приусадебных земельных участков городского округа город Воронеж до точки 324.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324 линия границы идет в юго-западном направлении по южной стороне приусадебных земельных участков городского округа город Воронеж до точки 325.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325 линия границы идет в северо-западном направлении по западной стороне приусадебных земельных участков городского округа город Воронеж до точки 355.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355 линия границы идет в северо-восточном направлении по сельскохозяйственным угодьям, далее по восточной стороне земель лесного фонда (урочище Никольское) до точки 368.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368 линия границы в северо-западном направлении пересекает земли лесного фонда (урочище Никольское), затем идет по сельскохозяйственным угодьям и далее по реке Дон до точки 371.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371 линия границы идет в северо-восточном направлении по реке Дон до точки стыка 33385 границ городского округа город Воронеж и Хохольского, Семилукского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Протяженность границы городского округа город Воронеж по смежеству с Хохольским муниципальным районом составляет 31377,8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V. Линия прохождения границы городского округа город Воронеж по смежеству с Семилукским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33385 - стык границ городского округа город Воронеж, Семилукского </w:t>
      </w:r>
      <w:r w:rsidRPr="004124BC">
        <w:rPr>
          <w:rFonts w:ascii="Verdana" w:eastAsia="Times New Roman" w:hAnsi="Verdana" w:cs="Times New Roman"/>
          <w:color w:val="000000"/>
          <w:sz w:val="20"/>
          <w:szCs w:val="20"/>
          <w:shd w:val="clear" w:color="auto" w:fill="FFFFFF"/>
          <w:lang w:eastAsia="ru-RU"/>
        </w:rPr>
        <w:lastRenderedPageBreak/>
        <w:t>муниципального района, Хохольского муниципального района - середина реки Дон граница проходит в северо-восточном направлении по середине реки Дон, затем в восточном направлении по южной границе ТОО "Тенистое" Семилукского муниципального района, далее по южной и западной границам садоводческого товарищества "Тихий Дон-2" городского округа город Воронеж, затем в северо-восточном направлении по западной границе жилой застройки городского округа город Воронеж выходит к автомобильной дороге А-144 Курск - Воронеж - Борисоглебск, далее граница поворачивает на запад и идет по южной стороне полосы отвода автомобильной дороги А-144 Курск - Воронеж - Борисоглебск, пересекая реку Дон, обходит с востока, юга и запада жилую застройку городского округа город Воронеж, вновь выходит к дороге А-144 Курск - Воронеж - Борисоглебск и по ее северной стороне отвода идет, пересекая реку Дон, в восточном направлении до жилой застройки городского округа город Воронеж, проходит в северном направлении по западной границе жилой застройки городского округа город Воронеж до полосы отвода Юго-Восточной железной дороги (филиал ОАО "Российские железные дороги"), затем по южной стороне этой полосы отвода в западном направлении выходит на середину реки Дон, идет в северном направлении по середине реки, затем в восточном направлении между северной стороной полосы отвода Юго-Восточной железной дороги (филиал ОАО "Российские железные дороги") и южной границей СХА "Семилукский", потом по западной, северной границам жилой застройки городского округа город Воронеж до оси автомобильной дороги на село Семилуки Семилукского муниципального района, далее в юго-восточном направлении по границе жилой застройки городского округа город Воронеж, потом по урезу воды южного берега озера Большое, далее по восточной границе СХА "Семилукский" в северо-восточном направлении у озера Круглое до точки 632 - стык границ городского округа город Воронеж, Семилукского муниципального района, Рамонского муниципального района.</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Протяженность границы - 30017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shd w:val="clear" w:color="auto" w:fill="FFFFFF"/>
          <w:lang w:eastAsia="ru-RU"/>
        </w:rPr>
        <w:t>VI. Линия прохождения границы городского округа город Воронеж по смежеству с Верхнехавским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стыка 15730028 границ городского округа город Воронеж и Рамонского, Верхнехавского муниципальных районов линия границы идет в северо-западном направлении по землям Воронежского государственного природного биосферного заповедника вдоль северной стороны приусадебного земельного участка (жилая застройка городского округа город Воронеж, 4 км Рамонской железнодорожной ветки) до точки 15730025.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15730025 линия границы идет в северо-восточном направлении по землям Воронежского государственного природного биосферного заповедника вдоль северной стороны приусадебного земельного участка (жилая застройка городского округа город Воронеж, 4 км Рамонской железнодорожной ветки) до точки 15730022.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15730022 линия границы идет в северо-западном направлении по землям Воронежского государственного природного биосферного заповедника вдоль западной стороны автомобильной дороги (от жилой застройки городского округа город Воронеж в районе кордона Чистое к жилой застройке в районе станции Графская) до точки 15730001.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15730001 линия границы идет в юго-западном направлении по землям Воронежского государственного природного биосферного заповедника до точки 1572.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1572 линия границы идет в общем северном направлении по землям Воронежского государственного природного биосферного заповедника до точки 1550.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1550 линия границы идет в северо-восточном направлении по землям Воронежского государственного природного биосферного заповедника до точки 1547.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1547 линия границы идет в юго-восточном направлении по землям </w:t>
      </w:r>
      <w:r w:rsidRPr="004124BC">
        <w:rPr>
          <w:rFonts w:ascii="Verdana" w:eastAsia="Times New Roman" w:hAnsi="Verdana" w:cs="Times New Roman"/>
          <w:color w:val="000000"/>
          <w:sz w:val="20"/>
          <w:szCs w:val="20"/>
          <w:shd w:val="clear" w:color="auto" w:fill="FFFFFF"/>
          <w:lang w:eastAsia="ru-RU"/>
        </w:rPr>
        <w:lastRenderedPageBreak/>
        <w:t>Воронежского государственного природного биосферного заповедника вдоль восточной стороны жилой застройки городского округа город Воронеж в районе кордона Чистое до точки 1535.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1535 линия границы идет в юго-восточном направлении по землям Воронежского государственного природного биосферного заповедника вдоль восточной стороны автомобильной дороги (от жилой застройки городского округа город Воронеж в районе кордона Чистое к жилой застройке в районе станции Графская), пересекает Юго-Восточную железную дорогу, затем по северной стороне приусадебного</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земельного участка (жилая застройка городского округа город Воронеж, 4 км Рамонской железнодорожной ветки) до точки 14930023.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14930023 линия границы идет в южном направлении по восточной стороне приусадебного земельного участка (жилая застройка городского округа город Воронеж, 4 км Рамонской железнодорожной ветки) до точки 14930022.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14930022 линия границы идет в северо-западном направлении по южной стороне полосы отвода Юго-Восточной железной дороги до точки 14930020.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14930020 линия границы идет в общем юго-восточном направлении по восточной стороне автомобильной дороги (от жилой застройки городского округа город Воронеж в районе кордона Чистое к жилой застройке в районе станции Графская), затем по южной стороне лесного квартала N 1 Лесного массива Усманского бора Краснолесенского участкового лесничества Воронежского лесничества (земли лесного фонда) вдоль северной стороны жилой застройки городского округа город Воронеж в районе станции Графская, по лесному кварталу N 6 Лесного массива Усманского бора Краснолесенского участкового лесничества Воронежского лесничества (земли лесного фонда) вдоль северной стороны жилой застройки городского округа город Воронеж в районе станции Графская, по южным сторонам лесных кварталов N 6 и 7 Лесного массива Усманского бора Краснолесенского участкового лесничества Воронежского лесничества (земли лесного фонда) вдоль северной стороны жилой застройки городского округа город Воронеж в районе станции Графская до точки 14700001.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14700001 линия границы идет в северо-восточном направлении по восточной стороне лесного квартала N 7 Лесного массива Усманского бора Краснолесенского участкового лесничества Воронежского лесничества (земли лесного фонда) вдоль западной стороны Юго-Восточной железной дороги, затем по южной и западной сторонам территории топливного склада до точки 14660004.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14660004 линия границы в юго-восточном направлении пересекает Юго-Восточную железную дорогу до точки 14660001.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14660001 линия границы идет в юго-западном направлении по границе Воронежского государственного природного биосферного заповедника вдоль восточной стороны Юго-Восточной железной дороги, затем по границе Воронежского государственного природного биосферного заповедника вдоль северной и восточной сторон жилой застройки городского округа город Воронеж в районе станции Графская до точки 1457.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1457 линия границы идет в юго-восточном направлении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до точки 14430010.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14430010 линия границы идет в северо-восточном направлении по границе Воронежского государственного природного биосферного заповедника вдоль западной стороны кладбища до точки 14430005.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 xml:space="preserve">От точки 14430005 линия границы идет в юго-восточном направлении по границе Воронежского государственного природного биосферного заповедника вдоль северной </w:t>
      </w:r>
      <w:r w:rsidRPr="004124BC">
        <w:rPr>
          <w:rFonts w:ascii="Verdana" w:eastAsia="Times New Roman" w:hAnsi="Verdana" w:cs="Times New Roman"/>
          <w:color w:val="000000"/>
          <w:sz w:val="20"/>
          <w:szCs w:val="20"/>
          <w:shd w:val="clear" w:color="auto" w:fill="FFFFFF"/>
          <w:lang w:eastAsia="ru-RU"/>
        </w:rPr>
        <w:lastRenderedPageBreak/>
        <w:t>стороны кладбища до точки 14430004.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14430004 линия границы идет в юго-западном направлении по границе Воронежского государственного природного биосферного заповедника вдоль восточной стороны кладбища до точки 14430001.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14430001 линия границы идет в юго-восточном направлении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до точки 1435.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1435 линия границы идет в северо-восточном направлении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затем по землям Воронежского государственного природного биосферного заповедника вдоль западной стороны проселочной дороги (к жилой застройке городского округа город Воронеж у центральной усадьбы Воронежского государственного природного биосферного заповедника) до точки 13960001.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13960001 линия границы идет в северо-западном направлении по границе Воронежского государственного природного биосферного заповедника, затем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1389.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1389 линия границы идет в северо-восточном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1386.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1386 линия границы идет в общем юго-восточном направлении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затем по землям Воронежского государственного природного биосферного заповедника огибает территорию, занятую объектами водоснабжения, с западной, северной и восточной сторон, далее вновь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13800001.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13800001 линия границы идет в юго-западном направлении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1380.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1380 линия границы идет в северо-западном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13780002.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13780002 линия границы идет в юго-западном направлении по землям Воронежского государственного природного биосферного заповедника до точки 13780001.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13780001 линия границы идет в юго-восточном направлении по границе Воронежского государственного природного биосферного заповедника до точки 1377.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1377 линия границы идет в северо-восточном направлении по границе Воронежского государственного природного биосферного заповедника до точки 1375.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От точки 1375 линия границы идет в юго-восточном направлении по границе Воронежского государственного природного биосферного заповедника, затем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13700001.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13700001 линия границы идет в общем северном направлении по границе Воронежского государственного природного биосферного заповедника, затем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1367.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1367 линия границы идет в общем юго-восточном направлении по землям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1353.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1353 линия границы идет в общем юго-западном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1336.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1336 линия границы в северо-западном направлении пересекает подъездную дорогу к жилой застройке городского округа город Воронеж у центральной усадьбы Воронежского государственного природного биосферного заповедника до точки 1408.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1408 линия границы идет в общем северо-восточном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1402.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1402 линия границы идет в юго-восточном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1400.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1400 линия границы идет в северо-западном направлении по границе Воронежского государственного природного биосферного заповедника вдоль жилой застройки городского округа город Воронеж у центральной усадьбы Воронежского государственного природного биосферного заповедника до точки 13320149.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13320149 линия границы идет в юго-западном направлении по землям Воронежского государственного природного биосферного заповедника вдоль восточной стороны проселочной дороги (к жилой застройке городского округа город Воронеж у центральной усадьбы Воронежского государственного природного биосферного заповедника) до точки 13320133.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13320133 линия границы идет в юго-восточном направлении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пересекает реку Усмань, снова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до точки 13320090.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13320090 в юго-восточном направлении по границе Воронежского государственного природного биосферного заповедника вдоль северной стороны автомобильной дороги Малая Приваловка - ст. Графская до точки 13320075.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lastRenderedPageBreak/>
        <w:br/>
      </w:r>
      <w:r w:rsidRPr="004124BC">
        <w:rPr>
          <w:rFonts w:ascii="Verdana" w:eastAsia="Times New Roman" w:hAnsi="Verdana" w:cs="Times New Roman"/>
          <w:color w:val="000000"/>
          <w:sz w:val="20"/>
          <w:szCs w:val="20"/>
          <w:shd w:val="clear" w:color="auto" w:fill="FFFFFF"/>
          <w:lang w:eastAsia="ru-RU"/>
        </w:rPr>
        <w:t>От точки 13320075 линия границы идет в северо-восточном направлении по землям Воронежского государственного природного биосферного заповедника вдоль западной стороны автомобильной дороги (к жилой застройке городского округа город Воронеж в районе кордона Мостовой), затем вдоль западной стороны жилой застройки городского округа город Воронеж в районе кордона Мостовой до точки 13320061.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13320061 линия границы идет в юго-восточном направлении по землям Воронежского государственного природного биосферного заповедника вдоль северной стороны жилой застройки городского округа город Воронеж в районе кордона Мостовой до точки 13320056.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13320056 линия границы идет в юго-западном направлении по землям Воронежского государственного природного биосферного заповедника вдоль восточной стороны жилой застройки городского округа город Воронеж в районе кордона Мостовой до точки 13320054.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13320054 линия границы идет в северо-западном направлении по землям Воронежского государственного природного биосферного заповедника вдоль южной стороны жилой застройки городского округа город Воронеж в районе кордона Мостовой до точки 13320053.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13320053 линия границы идет в юго-западном направлении по землям Воронежского государственного природного биосферного заповедника вдоль восточной стороны автомобильной дороги (к жилой застройке городского округа город Воронеж в районе кордона Мостовой) до точки 13320046.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13320046 линия границы идет в южном направлении по северной стороне автомобильной дороги Малая Приваловка - ст. Графская до точки 13320043.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13320043 линия границы в северо-западном направлении пересекает автомобильную дорогу Малая Приваловка - ст. Графская, затем идет по границе Воронежского государственного природного биосферного заповедника вдоль южной стороны автомобильной дороги Малая Приваловка - ст. Графская, пересекает реку Усмань, снова по границе Воронежского государственного природного биосферного заповедника вдоль южной стороны автомобильной дороги Малая Приваловка - ст. Графская до точки 1329.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1329 линия границы идет в юго-западном направлении по границе Воронежского государственного природного биосферного заповедника вдоль южной стороны автомобильной дороги Малая Приваловка - ст. Графская до точки 1307.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1307 линия границы идет в юго-восточном направлении по землям Воронежского государственного природного биосферного заповедника вдоль северной стороны автомобильной дороги (к жилой застройке городского округа город Воронеж в районе остановочной площадки "5 км" Юго-Восточной железной дороги), затем пересекает Юго-Восточную железную дорогу, далее по землям лесного фонда Краснолесенского участкового лесничества Воронежского лесничества вдоль северной стороны автомобильной дороги (к жилой застройке городского округа город Воронеж в районе остановочной площадки "5 км" Юго-Восточной железной дороги) до точки 17630053.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shd w:val="clear" w:color="auto" w:fill="FFFFFF"/>
          <w:lang w:eastAsia="ru-RU"/>
        </w:rPr>
        <w:t>От точки 17630053 линия границы идет в общем северо-восточном направлении по землям лесного фонда Краснолесенского участкового лесничества Воронежского лесничества вдоль западной и северной сторон жилой застройки городского округа город Воронеж в районе </w:t>
      </w:r>
    </w:p>
    <w:p w:rsidR="004124BC" w:rsidRPr="004124BC" w:rsidRDefault="004124BC" w:rsidP="004124BC">
      <w:pPr>
        <w:shd w:val="clear" w:color="auto" w:fill="FFFFFF"/>
        <w:spacing w:after="0" w:line="240" w:lineRule="auto"/>
        <w:rPr>
          <w:rFonts w:ascii="Verdana" w:eastAsia="Times New Roman" w:hAnsi="Verdana" w:cs="Times New Roman"/>
          <w:color w:val="000000"/>
          <w:sz w:val="20"/>
          <w:szCs w:val="20"/>
          <w:lang w:eastAsia="ru-RU"/>
        </w:rPr>
      </w:pPr>
      <w:r w:rsidRPr="004124BC">
        <w:rPr>
          <w:rFonts w:ascii="Verdana" w:eastAsia="Times New Roman" w:hAnsi="Verdana" w:cs="Times New Roman"/>
          <w:color w:val="000000"/>
          <w:sz w:val="20"/>
          <w:szCs w:val="20"/>
          <w:lang w:eastAsia="ru-RU"/>
        </w:rPr>
        <w:br/>
        <w:t xml:space="preserve">От точки 17630023 линия границы идет в юго-восточном направлении по землям лесного фонда Краснолесенского участкового лесничества Воронежского лесничества </w:t>
      </w:r>
      <w:r w:rsidRPr="004124BC">
        <w:rPr>
          <w:rFonts w:ascii="Verdana" w:eastAsia="Times New Roman" w:hAnsi="Verdana" w:cs="Times New Roman"/>
          <w:color w:val="000000"/>
          <w:sz w:val="20"/>
          <w:szCs w:val="20"/>
          <w:lang w:eastAsia="ru-RU"/>
        </w:rPr>
        <w:lastRenderedPageBreak/>
        <w:t>вдоль северной стороны жилой застройки городского округа город Воронеж в районе остановочной площадки "5 км" Юго-Восточной железной дороги до точки 17630012.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17630012 линия границы идет в общем юго-западном направлении по восточной стороне жилой застройки городского округа город Воронеж в районе остановочной площадки "5 км" Юго-Восточной железной дороги, затем по древесно-кустарниковой растительности вдоль восточной стороны жилой застройки городского округа город Воронеж в районе остановочной площадки "5 км" Юго-Восточной железной дороги до точки 13060023.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13060023 линия границы идет в общем северо-западном направлении по землям лесного фонда Краснолесенского участкового лесничества Воронежского лесничества вдоль южной стороны жилой застройки городского округа город Воронеж в районе остановочной площадки "5 км" Юго-Восточной железной дороги до точки 13060014.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13060014 линия границы идет в северо-восточном направлении по землям лесного фонда Краснолесенского участкового лесничества Воронежского лесничества вдоль южной стороны жилой застройки городского округа город Воронеж в районе остановочной площадки "5 км" Юго-Восточной железной дороги до точки 13060013.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13060013 линия границы идет в северо-западном направлении по землям лесного фонда Краснолесенского участкового лесничества Воронежского лесничества вдоль южной стороны автомобильной дороги (к жилой застройке городского округа город Воронеж в районе остановочной площадки "5 км" Юго-Восточной железной дороги), затем пересекает Юго-Восточную железную дорогу, по землям Воронежского государственного природного биосферного заповедника вдоль южной стороны автомобильной дороги (к жилой застройке городского округа город Воронеж в районе остановочной площадки "5 км" Юго-Восточной железной дороги), далее по границе Воронежского государственного природного биосферного заповедника вдоль южной стороны автомобильной дороги Малая Приваловка - ст. Графская до точки 17370009.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17370009 линия границы идет в юго-восточном направлении по землям Воронежского государственного природного биосферного заповедника вдоль восточной стороны территории, занятой водозаборными сооружениями, до точки 17370006.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17370006 линия границы идет в северо-западном направлении по землям Воронежского государственного природного биосферного заповедника вдоль южной и западной сторон территории, занятой водозаборными сооружениями, затем по границе Воронежского государственного природного биосферного заповедника вдоль южной стороны автомобильной дороги Малая Приваловка - ст. Графская до точки 1737.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1737 линия границы идет в общем юго-восточном направлении по землям Воронежского государственного природного биосферного заповедника вдоль восточной стороны территории, занятой водозаборными сооружениями, до точки 17350004.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17350004 линия границы идет в северо-западном направлении по землям Воронежского государственного природного биосферного заповедника вдоль южной и западной сторон территории, занятой водозаборными сооружениями, затем по границе Воронежского государственного биосферного заповедника вдоль южной стороны автомобильной дороги Малая Приваловка - ст. Графская до точки 1732.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1732 линия границы идет в юго-западном направлении по границе Воронежского государственного природного биосферного заповедника до точки 1731.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1731 линия границы идет в северо-западном направлении по границе Воронежского государственного природного биосферного заповедника до точки 1730.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 xml:space="preserve">От точки 1730 линия границы идет в юго-западном направлении по границе </w:t>
      </w:r>
      <w:r w:rsidRPr="004124BC">
        <w:rPr>
          <w:rFonts w:ascii="Verdana" w:eastAsia="Times New Roman" w:hAnsi="Verdana" w:cs="Times New Roman"/>
          <w:color w:val="000000"/>
          <w:sz w:val="20"/>
          <w:szCs w:val="20"/>
          <w:lang w:eastAsia="ru-RU"/>
        </w:rPr>
        <w:lastRenderedPageBreak/>
        <w:t>Воронежского государственного природного биосферного заповедника вдоль восточной стороны жилой застройки городского округа город Воронеж в районе станции Графская до точки 16390097.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16390097 линия границы идет в юго-восточном направлении по северной стороне полосы отвода Юго-Восточной железной дороги вдоль границы Воронежского государственного природного биосферного заповедника до точки 16390094.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16390094 линия границы в юго-западном направлении пересекает Юго-Восточную железную дорогу, затем идет по северной стороне земель лесного фонда (лесной квартал N 34 Усманского бора Краснолесенского участкового лесничества Воронежского лесничества) вдоль восточной стороны жилой застройки городского округа город Воронеж в районе станции Графская до точки 16390085.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16390085 линия границы идет в северо-западном направлении по северной стороне земель лесного фонда (лесной квартал N 34 Усманского бора Краснолесенского участкового лесничества Воронежского лесничества) вдоль южной стороны жилой застройки городского округа город Воронеж в районе станции Графская до точки 16390069.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16390069 линия границы идет в юго-западном направлении по северной границе земель лесного фонда (лесной квартал N 34 Усманского бора Краснолесенского участкового лесничества Воронежского лесничества) до точки 16390067.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16390067 линия границы в северо-западном направлении пересекает грунтовую дорогу, затем пересекает Юго-Восточную железную дорогу до точки 16390065.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16390065 линия границы идет в юго-западном направлении по полосе отвода Юго-Восточной железной дороги до точки 16390063.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16390063 линия границы идет в общем северном направлении по западной стороне полосы отвода Юго-Восточной железной дороги, затем по восточной стороне лесного квартала N 27 Лесного массива Усманского бора Краснолесенского участкового лесничества Воронежского лесничества (земли лесного фонда) вдоль южной стороны жилой застройки городского округа город Воронеж в районе станции Графская до точки 16390058.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16390058 линия границы идет в юго-восточном направлении по восточной стороне лесного квартала N 27 Лесного массива Усманского бора Краснолесенского участкового лесничества Воронежского лесничества (земли лесного фонда) вдоль южной стороны жилой застройки городского округа город Воронеж в районе станции Графская до точки 16390056.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16390056 линия границы идет в северо-восточном направлении по западной стороне полосы отвода Юго-Восточной железной дороги до точки 16390055.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 xml:space="preserve">От точки 16390055 линия границы идет в общем северо-западном направлении по восточной и северной сторонам лесного квартала N 27 Лесного массива Усманского бора Краснолесенского участкового лесничества Воронежского лесничества (земли лесного фонда) вдоль южной стороны жилой застройки городского округа город Воронеж в районе станции Графская, затем по восточной стороне лесного квартала N 22 Лесного массива Усманского бора Краснолесенского участкового лесничества Воронежского лесничества (земли лесного фонда) вдоль южной стороны жилой застройки городского округа город Воронеж в районе станции Графская, пересекает грунтовую дорогу, по восточной и северной сторонам лесного квартала N 22 Лесного массива Усманского бора Краснолесенского участкового лесничества Воронежского лесничества (земли лесного фонда) вдоль южной стороны жилой застройки городского </w:t>
      </w:r>
      <w:r w:rsidRPr="004124BC">
        <w:rPr>
          <w:rFonts w:ascii="Verdana" w:eastAsia="Times New Roman" w:hAnsi="Verdana" w:cs="Times New Roman"/>
          <w:color w:val="000000"/>
          <w:sz w:val="20"/>
          <w:szCs w:val="20"/>
          <w:lang w:eastAsia="ru-RU"/>
        </w:rPr>
        <w:lastRenderedPageBreak/>
        <w:t>округа город Воронеж в районе станции до точки 16390025.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16390025 линия границы идет в юго-западном направлении по восточной стороне просеки между лесными кварталами N 22 - 21, N 27 - 26 Лесного массива Усманского бора Краснолесенского участкового лесничества Воронежского лесничества (земли лесного фонда) до точки</w:t>
      </w:r>
      <w:r w:rsidRPr="004124BC">
        <w:rPr>
          <w:rFonts w:ascii="Verdana" w:eastAsia="Times New Roman" w:hAnsi="Verdana" w:cs="Times New Roman"/>
          <w:color w:val="000000"/>
          <w:sz w:val="20"/>
          <w:szCs w:val="20"/>
          <w:lang w:eastAsia="ru-RU"/>
        </w:rPr>
        <w:br/>
        <w:t>16390011.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16390011 линия границы идет в юго-восточном направлении по западной стороне лесного квартала N 33 Лесного массива Усманского бора Краснолесенского участкового лесничества Воронежского лесничества (земли лесного фонда) вдоль северной стороны территории, занятой очистными сооружениями и свалкой, до точки 16390008.</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16390008 линия границы идет в общем южном направлении по западной стороне лесного квартала N 33 Лесного массива Усманского бора Краснолесенского участкового лесничества Воронежского лесничества (земли лесного фонда) вдоль восточной стороны территории, занятой очистными сооружениями и свалкой, до точки 16310007.</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16310007 линия границы идет в общем западном направлении по южной стороне лесного квартала N 33 Лесного массива Усманского бора Краснолесенского участкового лесничества Воронежского лесничества (земли лесного фонда) вдоль южной стороны территории, занятой очистными сооружениями и свалкой, до точки 1631.</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1631 линия границы идет в северо-восточном направлении по западной стороне просеки между лесными кварталами N 33 - 32, N 27 - 26, N 22 - 21 Лесного массива Усманского бора Краснолесенского участкового лесничества Воронежского лесничества (земли лесного фонда) до точки 16050033.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16050033 линия границы идет в северо-западном направлении по восточной стороне лесного квартала N 21 Лесного массива Усманского бора Краснолесенского участкового лесничества Воронежского лесничества (земли лесного фонда) вдоль западной стороны жилой застройки городского округа город Воронеж в районе станции Графская до точки 16050029.</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16050029 линия границы идет в северо-восточном направлении по восточной стороне лесного квартала N 21 Лесного массива Усманского бора Краснолесенского участкового лесничества Воронежского лесничества (земли лесного фонда) вдоль западной стороны жилой застройки городского округа город Воронеж в районе станции Графская до точки 16050026.</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16050026 линия границы идет в юго-восточном направлении по грунтовой дороге вдоль западной стороны жилой застройки городского округа город Воронеж в районе станции Графская до точки 16050024.</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16050024 линия границы идет в северном направлении по грунтовой дороге вдоль западной стороны территории больницы до точки 16050022.</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16050022 линия границы идет в юго-восточном направлении по восточной стороне лесного квартала N 11 Лесного массива Усманского бора Краснолесенского участкового лесничества Воронежского лесничества (земли лесного фонда) вдоль северной стороны территории больницы до точки 16050020.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 xml:space="preserve">От точки 16050020 линия границы идет в общем северо-западном направлении по восточной стороне лесного квартала N 11 Лесного массива Усманского бора Краснолесенского участкового лесничества Воронежского лесничества (земли лесного фонда) вдоль западной стороны жилой застройки городского округа город Воронеж в </w:t>
      </w:r>
      <w:r w:rsidRPr="004124BC">
        <w:rPr>
          <w:rFonts w:ascii="Verdana" w:eastAsia="Times New Roman" w:hAnsi="Verdana" w:cs="Times New Roman"/>
          <w:color w:val="000000"/>
          <w:sz w:val="20"/>
          <w:szCs w:val="20"/>
          <w:lang w:eastAsia="ru-RU"/>
        </w:rPr>
        <w:lastRenderedPageBreak/>
        <w:t>районе станции Графская, затем по лесному кварталу N 6 Лесного массива Усманского бора Краснолесенского участкового лесничества Воронежского лесничества (земли лесного фонда) вдоль западной стороны жилой застройки городского округа город Воронеж в районе станции Графская до точки 16040015.</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16040015 линия границы идет в северо-восточном направлении по южной стороне лесного квартала N 1 Лесного массива Усманского бора Краснолесенского участкового лесничества Воронежского лесничества (земли лесного фонда) вдоль западной стороны жилой застройки городского округа город Воронеж в районе станции Графская до точки 16040013.</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16040013 линия границы идет в юго-восточном направлении по южной стороне лесного квартала N 1 Лесного массива Усманского бора Краснолесенского участкового лесничества Воронежского лесничества (земли лесного фонда) вдоль северной стороны жилой застройки городского округа город Воронеж в районе станции Графская до точки 16040010.</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16040010 линия границы идет в северо-западном направлении по западной стороне автомобильной дороги (от жилой застройки городского округа город Воронеж в районе кордона Чистое к жилой застройке городского округа город Воронеж в районе станции Графская) до точки стыка 16040001 границ городского округа город Воронеж и Верхнехавского, Рамонского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Протяженность границы городского округа город Воронеж по смежеству с Верхнехавским муниципальным районом составляет 41671,4 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b/>
          <w:bCs/>
          <w:color w:val="1D5586"/>
          <w:sz w:val="20"/>
          <w:szCs w:val="20"/>
          <w:lang w:eastAsia="ru-RU"/>
        </w:rPr>
        <w:t>VII. Линия прохождения границы городского округа город Воронеж по смежеству с Рамонским муниципальным районом</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От точки стыка 16040001 границ городского округа город Воронеж и Верхнехавского, Рамонского муниципальных районов линия границы идет в общем северо-западном направлении по западной стороне автомобильной дороги (от жилой застройки городского округа город Воронеж в районе кордона Чистое к жилой застройке в районе станции Графская), затем по южной стороне полосы отвода Юго-Восточной железной дороги, далее пересекает Юго-Восточную железную дорогу до точки стыка 15730028 границ городского округа город Воронеж и Верхнехавского, Рамонского муниципальных районов.</w:t>
      </w:r>
      <w:r w:rsidRPr="004124BC">
        <w:rPr>
          <w:rFonts w:ascii="Verdana" w:eastAsia="Times New Roman" w:hAnsi="Verdana" w:cs="Times New Roman"/>
          <w:color w:val="000000"/>
          <w:sz w:val="20"/>
          <w:szCs w:val="20"/>
          <w:lang w:eastAsia="ru-RU"/>
        </w:rPr>
        <w:br/>
      </w:r>
      <w:r w:rsidRPr="004124BC">
        <w:rPr>
          <w:rFonts w:ascii="Verdana" w:eastAsia="Times New Roman" w:hAnsi="Verdana" w:cs="Times New Roman"/>
          <w:color w:val="000000"/>
          <w:sz w:val="20"/>
          <w:szCs w:val="20"/>
          <w:lang w:eastAsia="ru-RU"/>
        </w:rPr>
        <w:br/>
        <w:t>Протяженность границы городского округа город Воронеж по смежеству с Рамонским муниципальным районом составляет 250,7 м.</w:t>
      </w:r>
      <w:r w:rsidRPr="004124BC">
        <w:rPr>
          <w:rFonts w:ascii="Verdana" w:eastAsia="Times New Roman" w:hAnsi="Verdana" w:cs="Times New Roman"/>
          <w:color w:val="000000"/>
          <w:sz w:val="20"/>
          <w:szCs w:val="20"/>
          <w:lang w:eastAsia="ru-RU"/>
        </w:rPr>
        <w:br/>
        <w:t>Общая протяженность границ городского округа город Воронеж составляет 235529,7 м.</w:t>
      </w:r>
    </w:p>
    <w:p w:rsidR="00A018F1" w:rsidRDefault="00A018F1"/>
    <w:sectPr w:rsidR="00A018F1" w:rsidSect="00A0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4BC"/>
    <w:rsid w:val="00000C73"/>
    <w:rsid w:val="00000DD1"/>
    <w:rsid w:val="000026F4"/>
    <w:rsid w:val="00006781"/>
    <w:rsid w:val="000100A6"/>
    <w:rsid w:val="00013E73"/>
    <w:rsid w:val="00016148"/>
    <w:rsid w:val="00041918"/>
    <w:rsid w:val="0005396B"/>
    <w:rsid w:val="00055FC9"/>
    <w:rsid w:val="000631B6"/>
    <w:rsid w:val="00065DC6"/>
    <w:rsid w:val="0007051F"/>
    <w:rsid w:val="00074E73"/>
    <w:rsid w:val="00076A46"/>
    <w:rsid w:val="00081305"/>
    <w:rsid w:val="00082207"/>
    <w:rsid w:val="00086F52"/>
    <w:rsid w:val="0009741B"/>
    <w:rsid w:val="000A5FE3"/>
    <w:rsid w:val="000A6454"/>
    <w:rsid w:val="000C1078"/>
    <w:rsid w:val="000C1E5C"/>
    <w:rsid w:val="000D262A"/>
    <w:rsid w:val="000D4BB5"/>
    <w:rsid w:val="000D7594"/>
    <w:rsid w:val="000D759F"/>
    <w:rsid w:val="000E5C1E"/>
    <w:rsid w:val="000F3B7B"/>
    <w:rsid w:val="000F5036"/>
    <w:rsid w:val="00107543"/>
    <w:rsid w:val="00110C80"/>
    <w:rsid w:val="001136C9"/>
    <w:rsid w:val="0011513D"/>
    <w:rsid w:val="0011727F"/>
    <w:rsid w:val="00126A33"/>
    <w:rsid w:val="00126F7E"/>
    <w:rsid w:val="0014031F"/>
    <w:rsid w:val="00156B03"/>
    <w:rsid w:val="00164574"/>
    <w:rsid w:val="0018527E"/>
    <w:rsid w:val="00186D3B"/>
    <w:rsid w:val="001917B0"/>
    <w:rsid w:val="001937FB"/>
    <w:rsid w:val="00195472"/>
    <w:rsid w:val="001A1A66"/>
    <w:rsid w:val="001A21A8"/>
    <w:rsid w:val="001A6EEC"/>
    <w:rsid w:val="001B2E4E"/>
    <w:rsid w:val="001B4F88"/>
    <w:rsid w:val="001B5986"/>
    <w:rsid w:val="001B65C1"/>
    <w:rsid w:val="001C3D60"/>
    <w:rsid w:val="001C5100"/>
    <w:rsid w:val="001D6AA0"/>
    <w:rsid w:val="001D745F"/>
    <w:rsid w:val="001D79AF"/>
    <w:rsid w:val="001F5287"/>
    <w:rsid w:val="00221198"/>
    <w:rsid w:val="00223794"/>
    <w:rsid w:val="00225E02"/>
    <w:rsid w:val="00232871"/>
    <w:rsid w:val="00241823"/>
    <w:rsid w:val="0025191E"/>
    <w:rsid w:val="00262FDD"/>
    <w:rsid w:val="0026473F"/>
    <w:rsid w:val="0026545B"/>
    <w:rsid w:val="00266C8D"/>
    <w:rsid w:val="0028366B"/>
    <w:rsid w:val="00283867"/>
    <w:rsid w:val="0028530D"/>
    <w:rsid w:val="00286472"/>
    <w:rsid w:val="00292629"/>
    <w:rsid w:val="002930E5"/>
    <w:rsid w:val="00295086"/>
    <w:rsid w:val="00296E79"/>
    <w:rsid w:val="00297CE1"/>
    <w:rsid w:val="002B3C19"/>
    <w:rsid w:val="002B58F7"/>
    <w:rsid w:val="002C052C"/>
    <w:rsid w:val="002D22DB"/>
    <w:rsid w:val="002D49A1"/>
    <w:rsid w:val="002E3075"/>
    <w:rsid w:val="002F0DF6"/>
    <w:rsid w:val="002F35DE"/>
    <w:rsid w:val="002F788A"/>
    <w:rsid w:val="0031117C"/>
    <w:rsid w:val="00324A2E"/>
    <w:rsid w:val="00333EB3"/>
    <w:rsid w:val="003435D9"/>
    <w:rsid w:val="00360DE8"/>
    <w:rsid w:val="00362898"/>
    <w:rsid w:val="00363FED"/>
    <w:rsid w:val="00364148"/>
    <w:rsid w:val="00370AC2"/>
    <w:rsid w:val="00376A24"/>
    <w:rsid w:val="0037738C"/>
    <w:rsid w:val="00377CD6"/>
    <w:rsid w:val="00380154"/>
    <w:rsid w:val="003832C4"/>
    <w:rsid w:val="003833F7"/>
    <w:rsid w:val="0038523E"/>
    <w:rsid w:val="00386054"/>
    <w:rsid w:val="003879CE"/>
    <w:rsid w:val="003A70CD"/>
    <w:rsid w:val="003B0899"/>
    <w:rsid w:val="003B5E7A"/>
    <w:rsid w:val="003B6B01"/>
    <w:rsid w:val="003C0C1D"/>
    <w:rsid w:val="003C270D"/>
    <w:rsid w:val="003C5230"/>
    <w:rsid w:val="003E05E3"/>
    <w:rsid w:val="003E7F55"/>
    <w:rsid w:val="003F0A54"/>
    <w:rsid w:val="003F1C74"/>
    <w:rsid w:val="003F74BB"/>
    <w:rsid w:val="00406ED6"/>
    <w:rsid w:val="004124BC"/>
    <w:rsid w:val="004209AB"/>
    <w:rsid w:val="00423CF8"/>
    <w:rsid w:val="004260ED"/>
    <w:rsid w:val="0042672D"/>
    <w:rsid w:val="00426996"/>
    <w:rsid w:val="0044271A"/>
    <w:rsid w:val="004519CA"/>
    <w:rsid w:val="0045271E"/>
    <w:rsid w:val="00454643"/>
    <w:rsid w:val="00455F06"/>
    <w:rsid w:val="004714DC"/>
    <w:rsid w:val="004742A3"/>
    <w:rsid w:val="00474B1F"/>
    <w:rsid w:val="0048312E"/>
    <w:rsid w:val="00483E16"/>
    <w:rsid w:val="0048775A"/>
    <w:rsid w:val="004925E1"/>
    <w:rsid w:val="004A110C"/>
    <w:rsid w:val="004B44D5"/>
    <w:rsid w:val="004B6CBD"/>
    <w:rsid w:val="004C1F24"/>
    <w:rsid w:val="004C686D"/>
    <w:rsid w:val="004D216E"/>
    <w:rsid w:val="004D6C9B"/>
    <w:rsid w:val="004E3AF5"/>
    <w:rsid w:val="004F2C0B"/>
    <w:rsid w:val="004F503A"/>
    <w:rsid w:val="00501C67"/>
    <w:rsid w:val="00507C0F"/>
    <w:rsid w:val="00514F4C"/>
    <w:rsid w:val="00516457"/>
    <w:rsid w:val="00524546"/>
    <w:rsid w:val="005341B2"/>
    <w:rsid w:val="005415AC"/>
    <w:rsid w:val="00542771"/>
    <w:rsid w:val="005617D3"/>
    <w:rsid w:val="00572ED5"/>
    <w:rsid w:val="00577B0B"/>
    <w:rsid w:val="00584937"/>
    <w:rsid w:val="00592C31"/>
    <w:rsid w:val="00596627"/>
    <w:rsid w:val="005A0102"/>
    <w:rsid w:val="005B017A"/>
    <w:rsid w:val="005B471E"/>
    <w:rsid w:val="005B638C"/>
    <w:rsid w:val="005B7B0E"/>
    <w:rsid w:val="005C770A"/>
    <w:rsid w:val="005D5141"/>
    <w:rsid w:val="005E0A5C"/>
    <w:rsid w:val="005E32A0"/>
    <w:rsid w:val="0060010A"/>
    <w:rsid w:val="00604FB4"/>
    <w:rsid w:val="00610F92"/>
    <w:rsid w:val="006119EC"/>
    <w:rsid w:val="0061611B"/>
    <w:rsid w:val="006175BD"/>
    <w:rsid w:val="00624D55"/>
    <w:rsid w:val="0063185D"/>
    <w:rsid w:val="00647BB7"/>
    <w:rsid w:val="00652F53"/>
    <w:rsid w:val="00657612"/>
    <w:rsid w:val="006664DC"/>
    <w:rsid w:val="006709E3"/>
    <w:rsid w:val="00672DDF"/>
    <w:rsid w:val="00672FDB"/>
    <w:rsid w:val="00673C23"/>
    <w:rsid w:val="00674992"/>
    <w:rsid w:val="00677949"/>
    <w:rsid w:val="00684FEF"/>
    <w:rsid w:val="00685862"/>
    <w:rsid w:val="00686D08"/>
    <w:rsid w:val="006964F0"/>
    <w:rsid w:val="006C2DA6"/>
    <w:rsid w:val="006E03DD"/>
    <w:rsid w:val="006E1CC7"/>
    <w:rsid w:val="006F0603"/>
    <w:rsid w:val="006F0EB9"/>
    <w:rsid w:val="006F1D59"/>
    <w:rsid w:val="006F2561"/>
    <w:rsid w:val="006F41CF"/>
    <w:rsid w:val="006F63E4"/>
    <w:rsid w:val="00705720"/>
    <w:rsid w:val="0071071D"/>
    <w:rsid w:val="0071142A"/>
    <w:rsid w:val="007139AA"/>
    <w:rsid w:val="00716D5D"/>
    <w:rsid w:val="00725798"/>
    <w:rsid w:val="007307A6"/>
    <w:rsid w:val="00734426"/>
    <w:rsid w:val="007351D5"/>
    <w:rsid w:val="007426FB"/>
    <w:rsid w:val="007514C2"/>
    <w:rsid w:val="007516B0"/>
    <w:rsid w:val="007907BA"/>
    <w:rsid w:val="00793FCF"/>
    <w:rsid w:val="007B1EE1"/>
    <w:rsid w:val="007B3228"/>
    <w:rsid w:val="007B65FD"/>
    <w:rsid w:val="007C3757"/>
    <w:rsid w:val="007C4EB5"/>
    <w:rsid w:val="007D7DA6"/>
    <w:rsid w:val="007E1028"/>
    <w:rsid w:val="007E3A5A"/>
    <w:rsid w:val="007E3D6A"/>
    <w:rsid w:val="007E77FF"/>
    <w:rsid w:val="00804A76"/>
    <w:rsid w:val="00813199"/>
    <w:rsid w:val="008159F6"/>
    <w:rsid w:val="008204F3"/>
    <w:rsid w:val="00821E13"/>
    <w:rsid w:val="00822492"/>
    <w:rsid w:val="00825154"/>
    <w:rsid w:val="008440FE"/>
    <w:rsid w:val="00846133"/>
    <w:rsid w:val="00851962"/>
    <w:rsid w:val="008534AE"/>
    <w:rsid w:val="00854A5C"/>
    <w:rsid w:val="00861719"/>
    <w:rsid w:val="00862F23"/>
    <w:rsid w:val="00863AD7"/>
    <w:rsid w:val="008640B1"/>
    <w:rsid w:val="008647A6"/>
    <w:rsid w:val="00864ADE"/>
    <w:rsid w:val="00865538"/>
    <w:rsid w:val="00866B4F"/>
    <w:rsid w:val="008739EC"/>
    <w:rsid w:val="00873A45"/>
    <w:rsid w:val="00876FBB"/>
    <w:rsid w:val="00881C23"/>
    <w:rsid w:val="00884340"/>
    <w:rsid w:val="00884B8B"/>
    <w:rsid w:val="00886128"/>
    <w:rsid w:val="00896A0A"/>
    <w:rsid w:val="008A7282"/>
    <w:rsid w:val="008B10E1"/>
    <w:rsid w:val="008C19F5"/>
    <w:rsid w:val="008C2D53"/>
    <w:rsid w:val="008C65B7"/>
    <w:rsid w:val="008D0AFC"/>
    <w:rsid w:val="008D5EEB"/>
    <w:rsid w:val="008E1344"/>
    <w:rsid w:val="008F0080"/>
    <w:rsid w:val="008F4927"/>
    <w:rsid w:val="00900892"/>
    <w:rsid w:val="009049B4"/>
    <w:rsid w:val="009079F2"/>
    <w:rsid w:val="00917F1D"/>
    <w:rsid w:val="009217F0"/>
    <w:rsid w:val="00923EC4"/>
    <w:rsid w:val="009370C2"/>
    <w:rsid w:val="0094104B"/>
    <w:rsid w:val="00941784"/>
    <w:rsid w:val="00944843"/>
    <w:rsid w:val="0096476A"/>
    <w:rsid w:val="00966CA5"/>
    <w:rsid w:val="009672F0"/>
    <w:rsid w:val="00967934"/>
    <w:rsid w:val="009702C3"/>
    <w:rsid w:val="00971443"/>
    <w:rsid w:val="0097654C"/>
    <w:rsid w:val="00976B5F"/>
    <w:rsid w:val="009829AC"/>
    <w:rsid w:val="00991A07"/>
    <w:rsid w:val="00996133"/>
    <w:rsid w:val="00996587"/>
    <w:rsid w:val="009A0D02"/>
    <w:rsid w:val="009A1680"/>
    <w:rsid w:val="009A2137"/>
    <w:rsid w:val="009A3F50"/>
    <w:rsid w:val="009B2501"/>
    <w:rsid w:val="009C1EB5"/>
    <w:rsid w:val="009C345C"/>
    <w:rsid w:val="009C54C3"/>
    <w:rsid w:val="009D231A"/>
    <w:rsid w:val="009D47FD"/>
    <w:rsid w:val="009E5848"/>
    <w:rsid w:val="009F1060"/>
    <w:rsid w:val="009F744E"/>
    <w:rsid w:val="00A018F1"/>
    <w:rsid w:val="00A033A9"/>
    <w:rsid w:val="00A14038"/>
    <w:rsid w:val="00A14C76"/>
    <w:rsid w:val="00A15EAC"/>
    <w:rsid w:val="00A22D96"/>
    <w:rsid w:val="00A24B62"/>
    <w:rsid w:val="00A33C60"/>
    <w:rsid w:val="00A370A6"/>
    <w:rsid w:val="00A41A54"/>
    <w:rsid w:val="00A42E67"/>
    <w:rsid w:val="00A50990"/>
    <w:rsid w:val="00A65A0A"/>
    <w:rsid w:val="00A65C9A"/>
    <w:rsid w:val="00A741D9"/>
    <w:rsid w:val="00A76123"/>
    <w:rsid w:val="00A77178"/>
    <w:rsid w:val="00A774F4"/>
    <w:rsid w:val="00A83C34"/>
    <w:rsid w:val="00AA4755"/>
    <w:rsid w:val="00AA5A81"/>
    <w:rsid w:val="00AB1D62"/>
    <w:rsid w:val="00AB3DA7"/>
    <w:rsid w:val="00AC4DFD"/>
    <w:rsid w:val="00AC6785"/>
    <w:rsid w:val="00AC7040"/>
    <w:rsid w:val="00AE0AA0"/>
    <w:rsid w:val="00AE2182"/>
    <w:rsid w:val="00AE27E3"/>
    <w:rsid w:val="00AE2C3C"/>
    <w:rsid w:val="00AF0F91"/>
    <w:rsid w:val="00AF1B80"/>
    <w:rsid w:val="00AF2043"/>
    <w:rsid w:val="00AF5BB4"/>
    <w:rsid w:val="00B02423"/>
    <w:rsid w:val="00B123D8"/>
    <w:rsid w:val="00B160B6"/>
    <w:rsid w:val="00B174C0"/>
    <w:rsid w:val="00B2419C"/>
    <w:rsid w:val="00B24FC1"/>
    <w:rsid w:val="00B30D27"/>
    <w:rsid w:val="00B35DDC"/>
    <w:rsid w:val="00B4238B"/>
    <w:rsid w:val="00B52069"/>
    <w:rsid w:val="00B5574B"/>
    <w:rsid w:val="00B56EC5"/>
    <w:rsid w:val="00B5761E"/>
    <w:rsid w:val="00B6356B"/>
    <w:rsid w:val="00B63F04"/>
    <w:rsid w:val="00B676A3"/>
    <w:rsid w:val="00B67DF8"/>
    <w:rsid w:val="00B7213D"/>
    <w:rsid w:val="00B74B86"/>
    <w:rsid w:val="00B74E63"/>
    <w:rsid w:val="00B75708"/>
    <w:rsid w:val="00B77F9F"/>
    <w:rsid w:val="00B83D10"/>
    <w:rsid w:val="00BA265E"/>
    <w:rsid w:val="00BA7CAC"/>
    <w:rsid w:val="00BC135B"/>
    <w:rsid w:val="00BC2936"/>
    <w:rsid w:val="00BC3A15"/>
    <w:rsid w:val="00BC410A"/>
    <w:rsid w:val="00BD4268"/>
    <w:rsid w:val="00BE3682"/>
    <w:rsid w:val="00BE5E5D"/>
    <w:rsid w:val="00BF0326"/>
    <w:rsid w:val="00BF5274"/>
    <w:rsid w:val="00BF752F"/>
    <w:rsid w:val="00BF79D1"/>
    <w:rsid w:val="00C13532"/>
    <w:rsid w:val="00C1451B"/>
    <w:rsid w:val="00C23541"/>
    <w:rsid w:val="00C24549"/>
    <w:rsid w:val="00C24E97"/>
    <w:rsid w:val="00C2575D"/>
    <w:rsid w:val="00C26DD7"/>
    <w:rsid w:val="00C270BE"/>
    <w:rsid w:val="00C32884"/>
    <w:rsid w:val="00C37F0E"/>
    <w:rsid w:val="00C44C3A"/>
    <w:rsid w:val="00C4695D"/>
    <w:rsid w:val="00C47EC3"/>
    <w:rsid w:val="00C50554"/>
    <w:rsid w:val="00C53658"/>
    <w:rsid w:val="00C54AF3"/>
    <w:rsid w:val="00C63DDF"/>
    <w:rsid w:val="00C70931"/>
    <w:rsid w:val="00C71A41"/>
    <w:rsid w:val="00C7217E"/>
    <w:rsid w:val="00C738C0"/>
    <w:rsid w:val="00C7435F"/>
    <w:rsid w:val="00C940EB"/>
    <w:rsid w:val="00C9785E"/>
    <w:rsid w:val="00CC070A"/>
    <w:rsid w:val="00CC7CB2"/>
    <w:rsid w:val="00CD05A4"/>
    <w:rsid w:val="00CD38BF"/>
    <w:rsid w:val="00CF1C0F"/>
    <w:rsid w:val="00D006F1"/>
    <w:rsid w:val="00D02DA2"/>
    <w:rsid w:val="00D03F08"/>
    <w:rsid w:val="00D06BB6"/>
    <w:rsid w:val="00D13D44"/>
    <w:rsid w:val="00D15AC9"/>
    <w:rsid w:val="00D21505"/>
    <w:rsid w:val="00D245AC"/>
    <w:rsid w:val="00D26547"/>
    <w:rsid w:val="00D3150F"/>
    <w:rsid w:val="00D32551"/>
    <w:rsid w:val="00D33422"/>
    <w:rsid w:val="00D351B2"/>
    <w:rsid w:val="00D375DA"/>
    <w:rsid w:val="00D446D8"/>
    <w:rsid w:val="00D801E0"/>
    <w:rsid w:val="00D82151"/>
    <w:rsid w:val="00D8305A"/>
    <w:rsid w:val="00D858EB"/>
    <w:rsid w:val="00D96F47"/>
    <w:rsid w:val="00DA4916"/>
    <w:rsid w:val="00DA5C75"/>
    <w:rsid w:val="00DA7663"/>
    <w:rsid w:val="00DB06FC"/>
    <w:rsid w:val="00DB1174"/>
    <w:rsid w:val="00DB2006"/>
    <w:rsid w:val="00DB2CF5"/>
    <w:rsid w:val="00DB59C5"/>
    <w:rsid w:val="00DB5D16"/>
    <w:rsid w:val="00DC782D"/>
    <w:rsid w:val="00DE0DC8"/>
    <w:rsid w:val="00DF1E99"/>
    <w:rsid w:val="00DF5374"/>
    <w:rsid w:val="00E00DA9"/>
    <w:rsid w:val="00E01317"/>
    <w:rsid w:val="00E13F62"/>
    <w:rsid w:val="00E15A17"/>
    <w:rsid w:val="00E20B64"/>
    <w:rsid w:val="00E25F69"/>
    <w:rsid w:val="00E44F24"/>
    <w:rsid w:val="00E455BC"/>
    <w:rsid w:val="00E47626"/>
    <w:rsid w:val="00E51916"/>
    <w:rsid w:val="00E54CAD"/>
    <w:rsid w:val="00E56E83"/>
    <w:rsid w:val="00E64A55"/>
    <w:rsid w:val="00E65494"/>
    <w:rsid w:val="00E67FB7"/>
    <w:rsid w:val="00E765B4"/>
    <w:rsid w:val="00E777B3"/>
    <w:rsid w:val="00E77916"/>
    <w:rsid w:val="00E81A2F"/>
    <w:rsid w:val="00E81B87"/>
    <w:rsid w:val="00E90E27"/>
    <w:rsid w:val="00E92785"/>
    <w:rsid w:val="00EB0720"/>
    <w:rsid w:val="00EB25D4"/>
    <w:rsid w:val="00EB2CD2"/>
    <w:rsid w:val="00EB2DE3"/>
    <w:rsid w:val="00EB39D6"/>
    <w:rsid w:val="00EC120B"/>
    <w:rsid w:val="00EC730E"/>
    <w:rsid w:val="00EC74DF"/>
    <w:rsid w:val="00ED544B"/>
    <w:rsid w:val="00EE285A"/>
    <w:rsid w:val="00EF70CF"/>
    <w:rsid w:val="00F03175"/>
    <w:rsid w:val="00F04251"/>
    <w:rsid w:val="00F11815"/>
    <w:rsid w:val="00F11FCC"/>
    <w:rsid w:val="00F2106C"/>
    <w:rsid w:val="00F21226"/>
    <w:rsid w:val="00F21A61"/>
    <w:rsid w:val="00F221E9"/>
    <w:rsid w:val="00F23881"/>
    <w:rsid w:val="00F30DFA"/>
    <w:rsid w:val="00F35577"/>
    <w:rsid w:val="00F3633B"/>
    <w:rsid w:val="00F42BDB"/>
    <w:rsid w:val="00F46BB7"/>
    <w:rsid w:val="00F513F9"/>
    <w:rsid w:val="00F53DE4"/>
    <w:rsid w:val="00F542DF"/>
    <w:rsid w:val="00F63298"/>
    <w:rsid w:val="00F6799B"/>
    <w:rsid w:val="00F7642B"/>
    <w:rsid w:val="00F817E8"/>
    <w:rsid w:val="00F83AA7"/>
    <w:rsid w:val="00F936A8"/>
    <w:rsid w:val="00F95FBE"/>
    <w:rsid w:val="00FA3BBD"/>
    <w:rsid w:val="00FB2FC0"/>
    <w:rsid w:val="00FC34EE"/>
    <w:rsid w:val="00FC3BC9"/>
    <w:rsid w:val="00FD1F8F"/>
    <w:rsid w:val="00FE084C"/>
    <w:rsid w:val="00FE1F25"/>
    <w:rsid w:val="00FE2E3E"/>
    <w:rsid w:val="00FF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4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568629">
      <w:bodyDiv w:val="1"/>
      <w:marLeft w:val="0"/>
      <w:marRight w:val="0"/>
      <w:marTop w:val="0"/>
      <w:marBottom w:val="0"/>
      <w:divBdr>
        <w:top w:val="none" w:sz="0" w:space="0" w:color="auto"/>
        <w:left w:val="none" w:sz="0" w:space="0" w:color="auto"/>
        <w:bottom w:val="none" w:sz="0" w:space="0" w:color="auto"/>
        <w:right w:val="none" w:sz="0" w:space="0" w:color="auto"/>
      </w:divBdr>
      <w:divsChild>
        <w:div w:id="14065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41335</Words>
  <Characters>235611</Characters>
  <Application>Microsoft Office Word</Application>
  <DocSecurity>0</DocSecurity>
  <Lines>1963</Lines>
  <Paragraphs>552</Paragraphs>
  <ScaleCrop>false</ScaleCrop>
  <Company/>
  <LinksUpToDate>false</LinksUpToDate>
  <CharactersWithSpaces>276394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ATimofeev</dc:creator>
  <cp:lastModifiedBy>ATimofeev</cp:lastModifiedBy>
  <cp:revision>1</cp:revision>
  <dcterms:created xsi:type="dcterms:W3CDTF">2022-01-14T09:56:00Z</dcterms:created>
  <dcterms:modified xsi:type="dcterms:W3CDTF">2022-01-14T09:56:00Z</dcterms:modified>
</cp:coreProperties>
</file>