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Устав зарегистрирован</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Постановлением администрации</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Воронежской области</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от _30 августа 2005г.___№__848____</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Регистрационный номер__973_______</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Начальник правового управления</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администрации Воронежской</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области___________________В.Г. Карташов</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«______»_________________2005 г </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Устав городского поселения город Бобров</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Бобровского муниципального района Воронежской области</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принят на заседании Бобровского городского Совета</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Бобровского района Воронежской области постановлением № __7__ </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от "_15____" __августа_________ 2005 года.</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Председатель городского Совета</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__________________________ Л.И. Ходарина</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t>«_15__»__августа___________________2005 г. </w:t>
      </w:r>
    </w:p>
    <w:p w:rsidR="004927D7" w:rsidRPr="004927D7" w:rsidRDefault="004927D7" w:rsidP="004927D7">
      <w:pPr>
        <w:shd w:val="clear" w:color="auto" w:fill="FFFFFF"/>
        <w:spacing w:after="113" w:line="240" w:lineRule="auto"/>
        <w:jc w:val="center"/>
        <w:rPr>
          <w:rFonts w:ascii="RobotoRegular" w:eastAsia="Times New Roman" w:hAnsi="RobotoRegular" w:cs="Times New Roman"/>
          <w:color w:val="333333"/>
          <w:sz w:val="21"/>
          <w:szCs w:val="21"/>
          <w:lang w:eastAsia="ru-RU"/>
        </w:rPr>
      </w:pPr>
    </w:p>
    <w:p w:rsidR="004927D7" w:rsidRPr="004927D7" w:rsidRDefault="004927D7" w:rsidP="004927D7">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4927D7">
        <w:rPr>
          <w:rFonts w:ascii="RobotoBold" w:eastAsia="Times New Roman" w:hAnsi="RobotoBold" w:cs="Times New Roman"/>
          <w:color w:val="333333"/>
          <w:sz w:val="21"/>
          <w:szCs w:val="21"/>
          <w:lang w:eastAsia="ru-RU"/>
        </w:rPr>
        <w:t>УСТАВ</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ГОРОДСКОГО ПОСЕЛЕНИЯ ГОРОД БОБРОВ</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БОБРОВСКОГО МУНИЦИПАЛЬНОГО РАЙОНА</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ВОРОНЕЖСКОЙ ОБЛАСТИ</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Совет народных депутатов городского поселения город БобровБобровского муниципального района Воронежской области, руководствуясь интересами населения городского поселения город БобровБобровского муниципального района Воронежской области и сознавая свою ответственность за социально-экономическое и культурное развитие городского поселения город Бобров Бобровского муниципального района Воронежской области,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городского поселения город БобровБобровского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I. ОБЩИЕ ПОЛОЖЕНИЯ</w:t>
      </w:r>
    </w:p>
    <w:p w:rsidR="004927D7" w:rsidRPr="004927D7" w:rsidRDefault="004927D7" w:rsidP="004927D7">
      <w:pPr>
        <w:spacing w:after="0" w:line="240" w:lineRule="auto"/>
        <w:rPr>
          <w:rFonts w:ascii="Times New Roman" w:eastAsia="Times New Roman" w:hAnsi="Times New Roman" w:cs="Times New Roman"/>
          <w:sz w:val="24"/>
          <w:szCs w:val="24"/>
          <w:lang w:eastAsia="ru-RU"/>
        </w:rPr>
      </w:pP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 Правовой статус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Город Бобров Бобровского района Воронежской области образован 30 июля 1928 года постановлением ЦК и СНК в составе Бобровского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Законом Воронежской области от 12.11.2004 г. № 70-ОЗ город Бобров наделен статусом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2. Административным центром городского поселения город Бобров Бобровского муниципального района Воронежской области является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 Границы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Границы городского поселения город Бобров Бобровского муниципального района Воронежской области установлены законом Воронежской области от 12.11.2004 г. № 70-ОЗ.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Границы подлежат описанию и утверждению в соответствии с требованиями градостроительного и земельного законодательства. Карта-схема территории городского поселения город Бобров Бобровского муниципального района Воронежской области и описание границ являются приложением к настоящему Уставу (приложение 1,2).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 Наименование и состав территории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Официальное наименование городского поселения город Бобров Бобровского муниципального района Воронежской области – городское поселение город Бобров Бобровского муниципального района Воронежской области (далее по тексту используется сокращение: городское поселение город Бобров, в соответствующих падежах).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2.Территорию городского поселения город Бобров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городского поселения город Бобров, рекреационные земли, земли для развития городского поселения, независимо от форм собственности и целевого назначения, находящиеся в пределах границ городского поселения город Бобров, в том числе населенные пункты: город Бобров, поселок Дугинка, поселок Зеленый Луг, поселок Лушниковка, кордон Азовский, дом торфопредприятия, железнодорожная будка 208 км. не являющиеся поселениями.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Территория городского поселения город Бобров входит в состав территории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 Жители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Жителями городского поселения город Бобров являются граждане Российской Федерации, постоянно или преимущественно проживающие на его территории.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Иностранные граждане, постоянно или преимущественно проживающие на территории городского поселения город Бобров, обладают при осуществлении местного самоуправления правами в соответствие с международными договорами Российской Федерации и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Для жителей городского поселения город Бобров может устанавливаться почетное звание: «Почетный житель городского поселения город Бобров». Порядок присвоения почетного звания определяется Положением, утверждаемым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 Официальные символы городского поселения город Бобров и порядок их использования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Городское поселение город Бобровможет иметь официальные символы, отражающие исторические, культурные, национальные и иные местные традиции. Официальные символы городского поселения город Бобров утверждаются Советом народных депутатов городского поселения и подлежат государственной регистрации в порядке, установленном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Описание и правила пользования официальными символами (флаг, герб) городского поселения город Бобров содержатся в Положении о флаге, гербе, принимаемом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Гербгородского поселения город Бобров подлежит обязательному воспроизведению на официальных бланках органов и должностных лиц местного самоуправления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До принятия Советом народных депутатов городского поселения город Бобров акта, устанавливающего официальные символы городского поселения, в соответствии с Законом Воронежской области «О символике Воронежской области» в печатях и штампах, а так же на бланках муниципальных правовых актов и иных официальных бланках используется символика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Органы местного самоуправления городского поселения город Бобров вправе иметь печать с изображением Государственного герба РФ и использовать ее только в соответствии с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shd w:val="clear" w:color="auto" w:fill="FFFFFF"/>
          <w:lang w:eastAsia="ru-RU"/>
        </w:rPr>
        <w:br/>
      </w:r>
    </w:p>
    <w:p w:rsidR="004927D7" w:rsidRPr="004927D7" w:rsidRDefault="004927D7" w:rsidP="004927D7">
      <w:pPr>
        <w:shd w:val="clear" w:color="auto" w:fill="FFFFFF"/>
        <w:spacing w:after="113" w:line="240" w:lineRule="auto"/>
        <w:jc w:val="center"/>
        <w:rPr>
          <w:rFonts w:ascii="RobotoRegular" w:eastAsia="Times New Roman" w:hAnsi="RobotoRegular" w:cs="Times New Roman"/>
          <w:color w:val="333333"/>
          <w:sz w:val="21"/>
          <w:szCs w:val="21"/>
          <w:lang w:eastAsia="ru-RU"/>
        </w:rPr>
      </w:pPr>
    </w:p>
    <w:p w:rsidR="004927D7" w:rsidRPr="004927D7" w:rsidRDefault="004927D7" w:rsidP="004927D7">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II. ПРАВОВЫЕ И ЭКОНОМИЧЕСКИЕ ОСНОВЫ МЕСТНОГО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САМОУПРАВЛЕНИЯ ГОРОДСКОГО ПОСЕЛЕНИЯ ГОРОД БОБРОВ </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 Местное самоуправление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Местное самоуправление в Бобровском городском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законамиВоронежской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Местное самоуправление в Бобровском городском поселении осуществляется в границах муниципального образования –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Статья7. Правовая основа местного самоуправления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Правовую основу местного самоуправлениягородского поселения город Бобров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законы и иные нормативные правовые акты Воронежской области, настоящий Устав, решения, принятые на местных референдумах, и муниципальные правовые акты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Местное самоуправление в Бобровском городском поселении осуществляется на основе принципов: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соблюдения прав и свобод человека и гражданина;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2)государственных гарантий осуществления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законности;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гласности;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самостоятельности местного самоуправления в решении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выборности органов и должностных лиц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ответственности органов и должностных лиц местного самоуправления перед населением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Статья 8. Вопросы местного значения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К вопросам местного значения городского поселения город Бобров относятся: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формирование, утверждение, исполнение бюджета городского поселения и контроль за исполнением данного бюджета;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установление, изменение и отмена местных налогов и сборов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владение, пользование и распоряжение имуществом, находящимся в муниципальной собственности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организация в границах городского поселения город Бобров электро-, тепло-, газо- и водоснабжения населения, водоотведения, снабжения населения топливом;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городского поселения город Бобров, за исключениемавтомобильных дорог общего пользования,мостов и иных транспортных инженерныхсооружений федерального и регионального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обеспечение малоимущих граждан, проживающих в Бобровском городском поселении и нуждающихся в улучшении жилищных условий,жилыми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создание условий для предоставления транспортных услугнаселению и организация транспортного обслуживания населения в границах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участие в предупреждении и ликвидации последствий чрезвычайных ситуаций в границах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обеспечение первичных мер пожарной безопасностив границах населенных пунктов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создание условий для обеспечения жителей городского поселения город Бобров услугами связи, общественного питания, торговли и бытового обслуживания;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организация библиотечного обслуживания населения;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12) создание условийдля организации досугаи обеспечения жителей городского поселения город Бобров услугами организаций культуры;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13) охрана и сохранение объектов культурного наследия (памятников истории и культуры) местного значения, расположенных в границах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14) обеспечение условий для развития на территории городского поселения город Бобров массовой физической культуры и спорта;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15) создание условий для массового отдыха жителей городского поселения город Бобров и организация обустройства мест массового отдыха населения;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16) оказание содействия в установлении в соответствии с федеральным законом опеки и попечительства над нуждающимися в этом жителями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17) формирование архивных фондов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18) организация сбора и вывоза бытовых отходов и мусора;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19) организацияблагоустройства и озеленения городского поселения город Бобров, использования и охраны лесов, расположенных в границах населенных пунктов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документаций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резирвирование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21) организацияосвещения улиц иустановки указателей с названиями улиц и номерами домов;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22) организация ритуальных услуг и содержание мест захоронения.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25) организация и осуществления мероприятий по мобилизационной подготовке муниципальных предприятий и учреждений, находящихся на территории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26) осуществление мероприятий по обеспечению безопасности людей на водных объектах, охране их жизни и здоровья;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27) создание, развитие и обеспечение охраны лечебно – оздоровительных местностей и курортов местного значения на территории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Органы местного самоуправления городского поселения город Бобров могут заключать соглашения с органами местного самоуправления Бобровского муниципального района о передаче последним осуществления части своих полномочий за счет субвенций, предоставляемых из бюджета городского поселения город Бобров в бюджет Бобровского муниципального района.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Решение о передаче осуществления части полномочий городского поселения город Бобров принимается Советом народных депутатов по предложению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Органы местного самоуправления городского поселения город Бобров вправе принимать к своему рассмотрению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бюджета Воронежской области, бюджета муниципального района).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9. Полномочия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В целях решения вопросов местного значения органы местного самоуправления городского поселения город Бобров обладают следующими полномочиями: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принятие Устава городского поселения город Боброви внесение в негоизменений и дополнений, издание муниципальных правовых актов;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установление официальных символов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город Бобров, голосования по вопросам изменения границ Городского поселения город Бобров, преобразования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принятие и организация выполнения планов и программ комплексного социально-экономического развития городского поселения город Бобров, а также организация сбора статистических показателей, характеризующих состояние экономики и социальной сферы городского поселения город Бобров, и предоставление указанных данных органам государственной власти в порядке, установленном Правительством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осуществление международных и внешнеэкономических связей в соответствии с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учреждение печатного средства массовой информации для опубликования муниципальных правовых актов, иной официальной информации;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иными полномочиями в соответствии с Федеральным законом от 6 октября 2003г. №131-ФЗ «Об общих принципах организации местного самоуправления в Российской Федерации»,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 решению Совета народных депутатов городского поселения город Бобров или администрации городского поселения город Бобров население может привлекаться квыполнению на добровольной основе социально значимых для городского поселения город Бобров работ (в том числе дежурств) в целях решения вопросов местного значения городского поселения город Бобров, предусмотренных пунктами 8, 9, 15 и 19 части 1 статьи 8 настоящего Устава.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К социально значимым работам могут быть отнесены только работы, не требующие специальной профессиональной подготовки.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К выполнению социально значимых работ привлекаются совершеннолетние трудоспособные жители городского поселения город Бобров в свободное от основной работыили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Организация и материально-техническое обеспечение проведения социально значимых работ осуществляется администрацией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10. Взаимоотношения органов местного самоуправления Бобровского муниципального района и органов местного самоуправления городского поселения город Боброва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Разграничение предметов ведения, объектов муниципальной собственности, источников доходов местного бюджета между Бобровским муниципальным районом и Бобровским городским поселением устанавливается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В пределах собственной компетенции городское поселение город Бобров самостоятельно.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Должностные лица местного самоуправления городского поселения город Бобров не подчинены должностным лицам местного самоуправления Бобровского муниципального района. Назначение должностных лиц городского поселения город Бобров должностными лицами местного самоуправления Бобровского муниципального района не допускается.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Споры между органами местного самоуправления Бобровского муниципального района и органами местного самоуправления городского поселения город Бобров (их должностными лицами) разрешаются посредством согласительных процедур, а также в судебном порядке.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Статья 11. Исполнение органами местного самоуправления городского поселения город Бобров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Полномочия органов местного самоуправления, установленные федеральными законами и законами Воронежской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Наделение органов местного самоуправления городского поселения город Бобров отдельными государственными полномочиями осуществляется федеральными законами или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Полномочия по осуществлению отдельных государственных полномочий, переданных органам местного самоуправления городского поселения город Бобров, возлагаются на главу городского поселения город Бобров и администрацию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Глава городского поселения город Бобров и администрация городского поселения город Бобров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Воронежской области в пределах, выделенных Бобровским городским поселением на эти цели материальных ресурсов и финансовых средств.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Совет народных депутатов, по предложению главы (главы администрации) городского поселения город Бобров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III. ФОРМЫ НЕПОСРЕДСТВЕННОГО УЧАСТИЯ НАСЕЛЕНИЯ ГОРОДСКОГО ПОСЕЛЕНИЯ ГОРОД БОБРОВ В ОСУЩЕСТВЛЕНИИ МЕСТНОГО САМОУПРАВЛЕНИЯ</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12. Права граждан на осуществление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Граждане, проживающие на территории городского поселения город Бобров,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Иностранные граждане, постоянно или преимущественно проживающие на территории городского поселения город Бобров,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Граждане, проживающие на территории городского поселения город Бобров,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Статья13. Местный референдум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1. На территории городского поселения город Бобров для решения вопросов местного значения может проводиться местный референдум в порядке установленном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Решение о проведении местного референдума принимается Советом народных депутатов в соответствии с федеральным и областным законодательством. В решении о проведении референдума указываются вопросы, выносимые на референдум, сроки его проведения и организационные меры по обеспечению его проведения.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Решения, принятые на местном референдуме в пределах предметов ведения местного самоуправления городского поселения город Бобров, обязательны для исполнения всеми органами государственной власти, местного самоуправления, организациями и гражданами на территории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Органы местного самоуправления городского поселения город Бобров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Решения, принятые на местном референдуме, могут быть отменены или изменены только посредством проведения нового местного референдума, либо признаны недействительными судом в установленном законодательством порядке.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14. Муниципальные выборы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Муниципальные выборы депутатов Бобровского городскогоСовета народных депутатов, главы городского поселения город Бобров осуществляются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проведения муниципальных выборов определяется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Органы местного самоуправления городского поселения обеспечивают соблюдение установленных федеральными и областными законами избирательных прав и свободы волеизъявления граждан при проведении муниципальных выборов.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Итоги муниципальных выборов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15. Голосование по отзыву депутата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Голосование по отзыву депутата городского поселения город Бобров проводится по инициативе населения в порядке, установленном федеральным законом и законом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Депутаты городского поселения город Бобров могут быть отозваны только на основании нарушения законодательства Российской Федерации, Воронежской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Под нарушением законодательства Российской Федерации, Воронежской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городского поселения город Бобров требований этих актов. Факты нарушения депутатом Городского поселения город Бобров требований этих актов устанавливаются в судебном порядке.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Отзыв по указанному основанию не освобождает депутата городского поселения город Бобров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5. Депутат городского поселения город Бобров имеет право дать избирателям объяснения по поводу обстоятельств, выдвигаемых в качестве оснований для отзыва.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Депутат городского поселения город Бобров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Итоги голосования по отзыву депутата городского поселения город Бобров, и принятые решения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16. Голосование по вопросам изменения границ городского поселения город Бобров, преобразования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В целях получения согласия населения при изменении границ Городского поселения город Бобров, преобразовании Городского поселения город Бобров, проводится голосование по вопросам изменения границ Городского поселения город Бобров, преобразования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Голосование по вопросам изменения границ Городского поселения город Бобров, преобразования Городского поселения город Бобров назначается Советом народных депутатов Городского поселения город Бобров и проводится в порядке, установленном федеральным законом и принимаемым в соответствии с ним законом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Голосование по вопросам изменения границ Городского поселения город Бобров, преобразования Городского поселения город Бобров считается состоявшимся, если в нем приняло участие более половины жителей Городского поселения город Бобров или части Городского поселения город Бобров, обладающих избирательным правом. Согласие населения на изменение границ Городского поселения город Бобров, преобразование Городского поселения город Бобров считается полученным, если за указанные изменение, преобразование проголосовало более половины принявших участие в голосовании жителейГородского поселения город Бобров или части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Итоги голосования по вопросам изменения границ Городского поселения город Бобров, преобразования Городского поселения город Бобров и принятые решения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17. Правотворческая инициатива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С правотворческой инициативой может выступить инициативная группа граждан Городского поселения город Бобров, обладающих избирательным правом, в порядке, установленном правовым актом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Минимальная численность инициативной группы граждан устанавливается нормативным правовым актом Совета народных депутатов Городского поселения город Бобров и не может превышать 3 процента от числа жителей Городского поселения город Бобров, обладающих избирательным правом.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18. Территориальное общественное самоуправление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город Бобров для самостоятельного и под свою ответственность осуществления собственных инициатив по вопросам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улица; группа жилых домов; жилой микрорайон; городской населенный пункт, не являющийся городским поселением (поселением); иные территории проживания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город Бобров по предложению населения, проживающего на данной территории.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19. Порядок организации и осуществления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Порядок регистрации устава территориального общественного самоуправления определяется нормативным правовым актом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Органы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представляют интересы населения, проживающего на соответствующей территории;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обеспечивают исполнение решений, принятых на собраниях и конференциях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поселения город Бобров с использованием средств местного бюджета;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4) вправе вносить в Совет народных депутатов и администрацию Городского поселения город Бобров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w:t>
      </w:r>
      <w:r w:rsidRPr="004927D7">
        <w:rPr>
          <w:rFonts w:ascii="RobotoRegular" w:eastAsia="Times New Roman" w:hAnsi="RobotoRegular" w:cs="Times New Roman"/>
          <w:color w:val="333333"/>
          <w:sz w:val="21"/>
          <w:szCs w:val="21"/>
          <w:shd w:val="clear" w:color="auto" w:fill="FFFFFF"/>
          <w:lang w:eastAsia="ru-RU"/>
        </w:rPr>
        <w:lastRenderedPageBreak/>
        <w:t>указанных актов.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20. Публичные слушания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Для обсуждения проектов муниципальных правовых актов по вопросам местного значения с участием жителей Городского поселения город Бобров Советом народных депутатов Городского поселения город Бобров, главой Городского поселения город Бобров могут проводиться публичные слушания.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Публичные слушания проводятся по инициативе населения, Совета народных депутатов Городского поселения город Бобров,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Публичные слушания, проводимые по инициативе населения или Совета народных депутатов Городского поселения город Бобров, назначаются Советом народных депутатов Городского поселения город Бобров, а по инициативе главы Городского поселения город Бобров - главой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3.На публичные слушания выносятся в обязательном порядке: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проект Устава Городского поселения город Бобров, а также проект муниципального правового акта о внесении изменений и дополнений в Устав;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проект местного бюджета и отчета о его исполнении;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вопросы о преобразовании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Итоги обсуждения и принятое постановление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21. Собрание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город Бобров могут проводиться собрания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Собрание граждан проводится по инициативе населения, Совета народных депутатов Городского поселения город Бобров, главы Городского поселения город Бобров, а также в случаях, предусмотренных Положением о территориальном общественном самоуправлении.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Собрание граждан, проводимое по инициативе Совета народных депутатов Городского поселения город Бобров или главы Городского поселения город Бобров, назначается соответственно Советом народных депутатов Городского поселения город Бобров или главой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Назначение собрания граждан, проводимого по инициативе населения, осуществляется правовым </w:t>
      </w:r>
      <w:r w:rsidRPr="004927D7">
        <w:rPr>
          <w:rFonts w:ascii="RobotoRegular" w:eastAsia="Times New Roman" w:hAnsi="RobotoRegular" w:cs="Times New Roman"/>
          <w:color w:val="333333"/>
          <w:sz w:val="21"/>
          <w:szCs w:val="21"/>
          <w:shd w:val="clear" w:color="auto" w:fill="FFFFFF"/>
          <w:lang w:eastAsia="ru-RU"/>
        </w:rPr>
        <w:lastRenderedPageBreak/>
        <w:t>актом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народных депутатов Городского поселения город Бобров, уставом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Итоги проведения собрания граждан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22. Конференция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Для обсуждения вопросов местного значения, затрагивающих интересы всех жителей Городского поселения город Бобров,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Конференции граждан также могут осуществлять полномочия собраний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городского поселения, уставом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Итоги проведения конференции граждан подлежат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23. Опрос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Опрос граждан проводится на всей территории или на части территории Городского поселения город Бобров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Результаты опроса носят рекомендательный характер.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2. В опросе граждан имеют право участвовать жители Городского поселения город Бобров, обладающие избирательным правом.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Опрос граждан проводится по инициативе: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Совета народных депутатов Городского поселения город Бобров или главы Городского поселения город Бобров - по вопросам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город Бобров для объектов регионального и межрегионального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Порядок назначения и проведения опроса граждан определяется нормативным правовым актом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Решение о назначении опроса граждан принимается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Жители Городского поселения город Бобров должны быть проинформированы о проведении опроса граждан не менее чем за 10 дней до его проведения.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Финансирование мероприятий, связанных с подготовкой и проведением опроса граждан, осуществляется: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за счет средств местного бюджета - при проведении его по инициативе органов местного самоуправления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за счет средств бюджета Воронежской области - при проведении его по инициативе органов государственной власти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24. Обращения граждан в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Граждане имеют право на индивидуальные и коллективные обращения в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Должностные лица местного самоуправления обязаны дать ответ по существу обращений граждан в течении одного месяца.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Порядок и сроки рассмотрения обращений граждан в органы местного самоуправления устанавливаются законом Воронежской области и принимаемым в соответствии с ним нормативным правовым актом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За нарушение должностным лицом местного самоуправления порядка и срока ответа на обращения граждан в органы местного самоуправления законом Воронежской области устанавливается административная ответственность.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IV. ОРГАНЫ МЕСТНОГО САМОУПРАВЛЕНИЯ И ДОЛЖНОСТНЫЕ ЛИЦА МЕСТНОГО САМОУПРАВЛЕНИЯ</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25.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1.Структуру органов местного самоуправления составляют: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Совет народных депутатов Городского поселения город Бобров (далее по тексту допускается сокращение: Совет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 глава Городского поселения город Бобров (далее по тексту допускается сокращение: глава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администрация Городского поселения город Бобров (далее по тексту допускается сокращение: администрация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контрольно-счетная комиссия - контрольный орган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избирательная комиссия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Органы местного самоуправления Городского поселения город Бобров не входят в систему органов государственной власти.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Изменение структуры органов местного самоуправления Городского поселения город Бобров осуществляется не иначе как путем внесения изменений в настоящий Устав.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Решение Совета народных депутатов Городского поселения город Бобров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город Бобров, принявшего указанное решение.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26. Совет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Совет народных депутатов Городского поселения город Бобров состоит из 17 депутатов, избираемых населением Городского поселения город Бобров на муниципальных выборах на основе всеобщего, равного и прямого избирательного права при тайном голосовании по одномандатным и (или) многомандатным округам сроком на 5 лет. Количество мандатов на округ определяется Советом народных депутатов при утверждении схемы избирательных округов.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Совет народных депутатов приступает к исполнению своих полномочий после избрания не менее 2/3 от установленного численного состава Совета народных депутатов (12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Заседание Совета народных депутатов правомочно, если в нем принимает участие большинство избранных в Совет народных депутатов. В меньшем составе представительный орган может переносить свои заседания и решать иные организационные вопросы, связанные с обеспечением проведения заседаний. До принятия Регламента Совета народных депутатов решения принимаются, если за них проголосовало более 50% от избранного состава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Совет народных депутатов Городского поселения город Бобров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всеми расположенными на территории Городского поселения город Бобров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Совет народных депутатов принимает Регламент, регулирующий вопросы организации и деятельности Совета народных депутатов, а также порядок принятия решений.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Расходы на обеспечение деятельности Совета народных депутатов Городского поселения город Бобров предусматриваются в бюджете Городского поселения город Бобров отдельной строкой в соответствии с классификацией расходов бюджетов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Совету народных депутатов принадлежит право от лица всего населения Городского поселения город Бобров принимать решения по вопросам своего ведения.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7. В случае добровольного сложения с себя депутатских полномочий кем-либо из депутатов Совета </w:t>
      </w:r>
      <w:r w:rsidRPr="004927D7">
        <w:rPr>
          <w:rFonts w:ascii="RobotoRegular" w:eastAsia="Times New Roman" w:hAnsi="RobotoRegular" w:cs="Times New Roman"/>
          <w:color w:val="333333"/>
          <w:sz w:val="21"/>
          <w:szCs w:val="21"/>
          <w:shd w:val="clear" w:color="auto" w:fill="FFFFFF"/>
          <w:lang w:eastAsia="ru-RU"/>
        </w:rPr>
        <w:lastRenderedPageBreak/>
        <w:t>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2/3 установленной численности депутатов представительного органа) до проведения дополнительных выборов депутатов по освободившимся округам, мандатам в соответствии с федеральным и областным законодательством. В этом случае Регламент работы Совета депутатов исполняется им в полном объеме, исходя из принятия оставшегося количества избранных депутатов за 100 процентов.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Дополнительные выборы депутата назначаются и проводятся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27.Структура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Совет народных депутатов Городского поселения город Бобров самостоятельно определяет свою структуру и штаты.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Совет народных депутатов возглавляется главой Городского поселения город Бобров - председателем Совета народных депутатов, избираемым Советом народных депутатов из своего состава на первом заседании. Порядок избрания главы городского поселения - председателя Совета народных депутатов определяется Регламентом Совета народных депутатов Городского поселения город Бобров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Председатель Совета народных депутатов руководит работой Совета народных депутатов, организует процесс подготовки и принятия постановлений Совета народных депутатов, подписывает постановления Совета народных депутатов, решения Совета народных депутатов и приказы по вопросам организации работы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Из числа депутатов Совета народных депутатов на срок его полномочий избирается заместитель председателя Совета народных депутатов. Порядок избрания заместителя председателя Совета народных депутатов определяется Регламентом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Заместитель председателя Совета народных депутатов исполняет обязанности председателя Совета народных депутатов в полном объеме в его отсутствие либо по его поручению.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Глава Городского поселения город Бобров – председатель Совета народных депутатов, заместитель председателя Совета народных депутатов избираются на срок полномочий Совета народных депутатов, и исполняют свои обязанности на непостоянной основе (без заключения трудового договора или с заключением трудового договора по совместительству).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Из числа депутатов Совета народных депутатов на срок его полномочий могут создаваться постоянные комиссии по вопросам, отнесенным к компетенции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Совет народных депутатов Городского поселения город Бобров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Структура, порядок формирования, полномочия и организация работы комиссий определяются Регламентом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Порядок и основания прекращения полномочий Совета народных депутатов определяются и регулируются федеральным законодательством, законодательством Воронежской области,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28. Компетенция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В компетенции Совета народных депутатов Городского поселения город Бобров находится: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принятие Устава Городского поселения город Бобров и внесение в него изменений и дополнений;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утверждение местного бюджета и отчета об его исполнении;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3) установление, изменение и отмена местных налогов и сборов в соответствии законодательством Российской Федерации о налогах и сборах;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утверждение структуры администрации Городского поселения город Бобров и Положения об администрации Городского поселения город Бобров, по представлению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принятие планов и программ развития Городского поселения город Бобров, утверждение отчетов об их исполнении;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определение порядка управления и распоряжения имуществом, находящимся в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определение порядка материально-технического и организационного обеспечения деятельности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определение порядка участия Городского поселения город Бобров в организациях межмуниципального сотрудничества;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принятие решения о досрочном прекращении полномочий Совета народных депутатов, депутата, главы Городского поселения город Бобров- председателя Совета народных депутатов, заместителя председателя Совета народных депутатов, а также решений о выборах депутатов в Совет народных депутатов Городского поселения город Бобров, главы Городского поселения город Бобров - председателя Совета народных депутатов, заместителя председателя Совета народных депутатов городского поселения в соответствии с федеральным законодательством и законодательством Воронежской области, настоящим Уставом и Регламентом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12) формирование избирательной комиссии Городского поселения город Бобров в соответствии с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13) регулирование земельных отношений в пределах полномочий, предоставленных законодательством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14) принятие концепции развития, генерального плана и правил застройки территории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15) внесение в органы государственной власти субъекта инициатив, оформленных в виде решений Совета народных депутатов об изменении границ, преобразовании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16) определение порядка формирования, размещения, исполнения и контроля за исполнением муниципального заказа;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17) принятие решения о привлечении жителей Городского поселения город Бобров к социально значимым для Городского поселения город Бобров работам;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18) определение порядка делегирования главы Городского поселения город Бобров и депутатов Совета народных депутатов Городского поселения город Бобров в состав Совета народных депутатов Бобровского муниципального района, если городскими поселениями, расположенными в границах территории района избрана такая форма его формирования;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19) определение порядка проведения конкурса на замещение должности главы администрации </w:t>
      </w:r>
      <w:r w:rsidRPr="004927D7">
        <w:rPr>
          <w:rFonts w:ascii="RobotoRegular" w:eastAsia="Times New Roman" w:hAnsi="RobotoRegular" w:cs="Times New Roman"/>
          <w:color w:val="333333"/>
          <w:sz w:val="21"/>
          <w:szCs w:val="21"/>
          <w:shd w:val="clear" w:color="auto" w:fill="FFFFFF"/>
          <w:lang w:eastAsia="ru-RU"/>
        </w:rPr>
        <w:lastRenderedPageBreak/>
        <w:t>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20) утверждение условий контракта для главы администрации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Совет народных депутатов обладает иными полномочиями, определенными федеральными законами,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29. Муниципальные правовые акты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По вопросам местного значения население Городского поселения город Бобров непосредственно и органы местного самоуправления и должностные лица местного самоуправления принимают муниципальные правовые акты.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 вопросам осуществления отдельных государственных полномочий, переданных органам местного самоуправления Городского поселения город Бобров федеральными законами и законами Воронежской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 систему муниципальных правовых актов входят: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Устав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правовые акты, принятые на местном референдуме, нормативные и иные правовые акты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правовые акты главы Городского поселения город Бобров, постановления и распоряжения главы администрации городского поселения, иных органов местного самоуправления и должностных лиц местного самоуправления, предусмотренных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Иные должностные лица местного самоуправления издают распоряжения иприказы по вопросам, отнесенным к их полномочиям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Устав Городского поселения город Бобров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Иные муниципальные правовые акты не должны противоречить настоящему Уставу и правовым актам, принятым на местном референдуме.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Проекты муниципальных правовых актов могут вноситься депутатами Совета народных депутатов Городского поселения город Бобров,главой Городского поселения город Бобров, главой администрации Городского поселения город Бобров, органами территориального общественного самоуправления, инициативными группами граждан в порядке, предусмотренном ст. 17 настоящего Устава.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Нормативные правовые акты Совета народных депутатов Городского поселения город Бобров,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Городского поселения город Бобров только по инициативе главы Городского поселения город Бобров, главы администрации Городского поселения город Бобров или при наличии заключения главы Городского поселения город Бобров,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Нормативные правовые акты Совета народных депутатов Городского поселения город Бобров о налогах и сборах вступают в силу в соответствии с Налоговым кодексом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Муниципальные правовые акты, принятые органами местного самоуправления, подлежат обязательному исполнению на всей территории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Бобровского муниципального района и Городского поселения город Бобров несут ответственность в соответствии с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Муниципальные правовые акты вступают в силу в порядке, установленном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12.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13. Если для реализации решения, принятого путем прямого волеизъявления населения Городского поселения город Бобров,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законам, иным нормативным правовым актам Воронежской области, настоящему Уставу.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30. Порядок принятия и вступления в силу правовых актов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Совет народных депутатов Городского поселения город Бобров по вопросам своего ведения принимает решения – правовые акты нормативного и иного характера. Решения принимаются на заседании Совета народных депутатов открытым, в том числе поименным или тайным голосованием.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Решения Совета народных депутатов, носящие нормативный характер, принимаются большинством голосов избранного числа депутатов. Иные акты Совета народных депутатов принимаются в порядке, установленном Регламентом Совета народных депутатов, и настоящим Уставом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Правовые акты Совета народных депутатов вступают в силу после подписания в порядке, установленном Регламентом Совета народных депутатов принятого в соответствии с настоящим Уставом, областным и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31. Досрочное прекращение полномочий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Полномочия Совета народных депутатов Городского поселения город Бобров могут быть прекращены: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в случае принятия указанным органом решения о самороспуске. При этом решение о самороспуске принимается не менее чем двумя третями голосов установленного числа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в случае вступления в силу решения суда о неправомочности данного состава депутатов Совета народных депутатов Городского поселения город Бобров, в том числе в связи со сложением депутатами своих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 случае преобразования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Досрочное прекращение полномочий Совета народных депутатов Городского поселения город Бобров влечет досрочное прекращение полномочий его депутатов и главы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 случае досрочного прекращения полномочий Совета народных депутатов Городского поселения город Бобров проводятся досрочные муниципальные выборы в Совет народных депутатов Городского поселения город Бобров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32. Депутат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1. В Совет народных депутатов Городского поселения город Бобров может быть избран гражданин Российской Федерации, обладающий пассивным избирательным правом.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Депутату Совета народных депутатов обеспечиваются условия для беспрепятственного осуществления своих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Депутаты Совета народных депутатов осуществляют свои полномочия, как правило, на непостоянной основе. Максимальное количество депутатов, осуществляющих свои полномочия на постоянной основе, определяются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Депутат, осуществляющий свою деятельность на постоянной основе,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научной и иной творческой деятельности.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Депутаты информируют избирателей о своей деятельности во время встреч с ними, а также через средства массовой информации.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принятыми Советом народных депутатов Городского поселения город Бобров в соответствии с федеральным законодательством,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Воронежской области,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33. Досрочное прекращение полномочий депутата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Полномочия депутата Совета народных депутатов Городского поселения город Бобров прекращаются досрочно в случае: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смерти;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отставки по собственному желанию;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признания судом недееспособным или ограниченно дееспособным;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признания судом безвестно отсутствующим или объявления умершим;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вступления в отношении его в законную силу обвинительного приговора суда;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выезда за пределы Российской Федерации на постоянное место жительства;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7) прекращениягражданства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отзыва избирателями;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досрочного прекращения полномочий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9.1) призыва на военную службу или направления на заменяющую её альтернативную гражданскую службу;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в иных случаях, установленных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34. Глава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Глава Городского поселения город Бобров является высшим должностным лицом Городского поселения город Бобров и наделяется настоящим Уставом собственными полномочиями по решению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Глава Городского поселения город Бобров избирается Советом народных депутатов Городского поселения город Бобров из состава депутатов Совета Городского поселения город Бобров и является председателем Совета народных депутатов. Срок полномочий главы Городского поселения город Бобров – определяется сроком полномочия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Глава Городского поселения город Бобров осуществляет свои полномочия на непостоянной основе (без заключения трудового договора или с заключением трудового договора по совместительству)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Полномочия главы Городского поселения город Бобров начинаются со дня его избрания и прекращаются в день избрания вновь избранного главы Городского поселения город Бобров или досрочное прекращение в соответствии со статьей 36 настоящего Устава.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Глава Городского поселения город Бобров в пределах своих полномочий, установленных федеральными законами, законами Воронежской области, настоящим Уставом, нормативными правовыми актами Совета народных депутатов Городского поселения город Бобров,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по вопросам организации работы местной администрации.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Постановления и распоряжения главы Городского поселения город Бобров, изданные в пределах его компетенции, обязательны к исполнению всеми предприятиями, учреждениями, организациями, должностными лицами и гражданами.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Гарантии прав главы Городского поселения город Бобров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Глава Городского поселения город Бобров в своей деятельности подконтролен и подотчетен населению и Совету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35. Полномочия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Глава Городского поселения город Бобров обладает следующими полномочиями: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представляет Городское поселение город Бобров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2) возглавляет Совет народных депутатов Городского поселения город Бобров исполняет полномочия председателя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подписывает и обнародует в порядке, установленном настоящим Уставом, нормативные правовые акты, принятые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издает в пределах своих полномочий правовые акты;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вправе требовать созыва внеочередного заседания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организует выполнение нормативных правовых актов Совета народных депутатов в рамках своих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обладает правом внесения в Совет народных депутатов Городского поселения город Бобров проектов муниципальных правовых актов.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Глава Городского поселения город Бобров имеет иные полномочия в соответствии с федеральным и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36.Досрочное прекращение полномочий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Полномочия главы Городского поселения город Бобров прекращаются досрочно в случае: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смерти;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отставки по собственному желанию;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отрешения от должности правовым актом главы администрации Воронежской области, согласно федерального законодательства;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признания судом недееспособным или ограниченно дееспособным;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признания судом безвестно отсутствующим или объявления умершим;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вступления в отношении его в законную силу обвинительного приговора суда;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выезда за пределы Российской Федерации на постоянное место жительства;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прекращениягражданства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отзыва избирателями, Советом народных депутатов Городского поселения город Бобров в порядке установленном федеральным и областным законодательством, настоящим Уставом и Регламентом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установленной в судебном порядке стойкой неспособности по состоянию здоровья осуществлять полномочия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досрочного прекращения полномочий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12) призыва на военную службу или направления на заменяющую её альтернативную гражданскую службу.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2. В случае досрочного прекращения полномочий главыГородского поселения город Бобров Совет народных депутатов Городского поселения город Бобров на ближайшей сессии Совета народных депутатов избирает нового главу городского поселения – председателя Совета народных депутатов Городского поселения город Бобров в порядке предусмотренном Регламентом Совета народных </w:t>
      </w:r>
      <w:r w:rsidRPr="004927D7">
        <w:rPr>
          <w:rFonts w:ascii="RobotoRegular" w:eastAsia="Times New Roman" w:hAnsi="RobotoRegular" w:cs="Times New Roman"/>
          <w:color w:val="333333"/>
          <w:sz w:val="21"/>
          <w:szCs w:val="21"/>
          <w:shd w:val="clear" w:color="auto" w:fill="FFFFFF"/>
          <w:lang w:eastAsia="ru-RU"/>
        </w:rPr>
        <w:lastRenderedPageBreak/>
        <w:t>депутатов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37. Администрация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Администрация Городского поселения город Бобров – исполнительно-распорядительный орган местного самоуправления Городского поселения город Бобров,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2.Администрация Городского поселения город Бобров является юридическим лицом.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Администрация Городского поселения город Бобров осуществляет свою деятельность в соответствии с законодательными и нормативными актами Российской Федерации и Воронежской области, решениями Совета народных депутатов, постановлениями и распоряжениями главы Городского поселения город Бобров, настоящим Уставом и Положением об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38. Структура администрации. Глава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Администрацией Городского поселения город Бобров руководит глава администрации Городского поселения город Бобров на принципах единоначалия.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Глава администрации городского поселения назначается Советом народных депутатов Городского поселения город Бобров по контракту, заключенному по результатам конкурса на замещение указанной должности на срок полномочий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Администрация Городского поселения город Бобров формируется главой администрации Городского поселения город Бобров в соответствии с федеральными законами, законами Воронежской области и настоящим Уставом и утверждается по его представлению Советом народных депутатовГородского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 структуру администрации Городского поселения город Бобров входят отраслевые (функциональные) и территориальные органы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Отраслевые (функциональные) и территориальные органы администрации Городского поселения город Бобров обладают правами юридического лица в соответствии с решением Совета народных депутата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Органы администрации Городского поселения город Бобров возглавляются единоличными руководителями. Руководители этих органов в целях осуществления их полномочий издают приказы единолично.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Органы администрации Городского поселения город Бобров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Органы администрации Городского поселения город Бобров не вправе принимать акты, ограничивающие права и свободы граждан и их объединений.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Органы администрации Городского поселения город Бобров осуществляют исполнительную и распорядительную деятельность, направленную на исполнение нормативно-правовых актов Совета народных депутатов, главы Городского поселения город Бобров, главы администрации Городского поселения город Бобров и актов органов государственной власти, принятых в пределах их компетенции,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9. Должностные инструкции для сотрудников органов администрации Городского поселения город Бобров утверждаются руководителем соответствующего органа администрации Городского поселения </w:t>
      </w:r>
      <w:r w:rsidRPr="004927D7">
        <w:rPr>
          <w:rFonts w:ascii="RobotoRegular" w:eastAsia="Times New Roman" w:hAnsi="RobotoRegular" w:cs="Times New Roman"/>
          <w:color w:val="333333"/>
          <w:sz w:val="21"/>
          <w:szCs w:val="21"/>
          <w:shd w:val="clear" w:color="auto" w:fill="FFFFFF"/>
          <w:lang w:eastAsia="ru-RU"/>
        </w:rPr>
        <w:lastRenderedPageBreak/>
        <w:t>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Оклады должностным лицам органов администрации Городского поселения город Бобров устанавливаются главой администрации Городского поселения город Бобров в соответствии с утвержденной Советом народных депутатов Городского поселения город Бобров схемой должностных окладов, установленной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Финансирование администрации Городского поселения город Бобров и ее органов осуществляется в соответствии с утвержденным Советом народных депутатов Городского поселения город Бобров бюджетом и выделенными средствами расходов на управление.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39. Полномочия администрации,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К полномочиям администрацииГородского поселения город Бобров относится: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обеспечение исполнения решений органов местного самоуправления Городского поселения город Бобров по реализации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обеспечение исполнения полномочий органов местного самоуправления Городского поселения город Бобров по решению вопросов местного значения Городского поселения город Бобров в соответствии с федеральными законами, нормативными правовыми актами Совета народных депутатов и постановлениями и распоряжениями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администрация Городского поселения город Бобров обладает иными полномочиями, определенными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Функции и полномочия органов администрации Городского поселения город Бобров, а также организация и порядок их деятельности определяются Положениями об органах местной администрации утвержденными в соответствии с настоящим Уставом и Регламентом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Глава администрации Городского поселения город Бобров обладает следующими полномочиями: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представляет на утверждение Совета народных депутатов проект бюджета Городского поселения город Бобров и отчет об его исполнении;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за счет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формирует администрацию Городского поселения город Бобров и руководит ее деятельностью в соответствии с настоящим Уставом и Положением об администрации;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назначает и освобождает от должности заместителя главы администрации по согласованию с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назначает и освобождает от должности руководителей органов администрации;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принимает меры поощрения и дисциплинарной ответственности к назначенным им должностным лицам;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представляет на утверждение Совета народных депутатов планы и программы социально - экономического развития Городского поселения город Бобров, отчеты об их исполнении;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рассматривает отчеты и доклады руководителей органов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9) организует проверку деятельности органов администрации Городского поселения город Бобров в соответствии с федеральными законами, законами Воронежской области и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принимает меры по обеспечению и защите интересов Городского поселения город Бобров в суде, арбитражном суде, а также соответствующих органах государственной власти и 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от имени администрации Городского поселения город Бобров подписывает исковые заявления в суды;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12) организует и обеспечивает исполнение отдельных государственных полномочий, переданных в ведение Городского поселения город Бобров федеральными законами,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13) в соответствии с федеральным законодательством и законодательством Воронежской области отменяет или приостанавливает действие приказов и распоряжений, принятых его заместителями и руководителями органов администрации Городского поселения город Бобров, в случае, если они противоречат Конституции Российской Федерации, федеральным законам, законам Воронежской области, настоящему Уставу, а также решениям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14) назначает на контрактной основе и освобождает от занимаемой должности руководителей муниципальных предприятий и учреждений;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15) получает от предприятий, учреждений и организаций, расположенных на территории Городского поселения город Бобров, сведения, необходимые для анализа социально - экономического развития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16) координирует деятельность органов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17) исполняет бюджет городского поселения, утвержденный Советом народных депутатов, распоряжается средствами Городского поселения город Бобров в соответствии с утвержденным Советом народных депутатов бюджетом и бюджетным законодательством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18) предлагает изменения и дополнения в Устав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19) организует и осуществляет экологический контроль Городского поселения город Бобров, возглавляет и координирует деятельность по предотвращению чрезвычайных ситуаций в городском поселении и ликвидации их последствий;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20) осуществляет личный прием граждан в соответствии с законом Воронежской области и регламентом работы администрации, рассматривает предложения, заявления и жалобы граждан, принимает по ним решения;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21) принимает меры к сохранению, реконструкции и использованию памятников истории и культуры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Глава администрации Городского поселения город Бобров имеет иные полномочия в соответствии с федеральным законодательством и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В случае отсутствия главы администрации, или невозможности исполнения им своих обязанностей, его обязанности исполняются муниципальным служащим Городского поселения город Бобров в соответствии с настоящим Уставом и Регламентом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Полномочия главы местной администрации, осуществляемые на основе контракта, прекращаются досрочно в случае: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смерти;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отставки по собственному желанию;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3) расторжения контракта в соответствии с частью 11 настоящей статьи;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отрешения от должности в соответствии со ст. 74 настоящего Федерального Закона;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признания судом недееспособным или ограниченно дееспособным;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признания судом безвестно отсутствующим или объявления умершим;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вступления в отношении его в законную силу обвинительного приговора суда;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выезда за пределы Российской Федерации на постоянное место жительство;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прекращения гражданства Российской Федерации, прекращения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40. Контрольно-счетная комиссия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Для реализации своих контрольных полномочий Совет народных депутатов Городского поселения город Бобров принимает решение о создании контрольного органа - контрольно-счетной комиссии, Положение о которой утверждается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Контрольно-счетная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Контрольно-счетная комиссия Городского поселения город Бобров формируется Советом народных депутатов Городского поселения город Бобров из своего состава в количестве 3-х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Председатель контрольно-счетной комиссии назначается и освобождается правовым актом Совета народных депутатов в соответствии с регламентом Бобровского городского Совета народных депутатов и осуществляет свои полномочия в соответствии с Положением о контрольно–счетной комиссии, утверждаемым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Результаты проверок, осуществляемых контрольно – счетной комиссией Городского поселения город Бобров, подлежат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Органы местного самоуправления и должностные лица местного самоуправления обязаны представлять в контрольно-счетную комиссиюГородского поселения город Бобров по ее требованию необходимую информацию и документы по вопросам, относящимся к их компетенции.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Комиссия не является юридическим лицом.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41. Взаимоотношения органов местного самоуправления с органами государственной власти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местного самоуправления Городского поселения город Бобров не входят в систему органов государственной власти Российской Федерации 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Осуществление исполнительно-распорядительных и контрольных полномочий органами государственной власти Российской Федерации, Воронежской области в отношении Городского поселения город Бобров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Органы местного самоуправления Городского поселения город Бобров вправе осуществлять отдельные государственные полномочия в порядке и на условиях, определяемых федеральным законодательством и законами Воронежской области, с одновременной передачей им материальных ресурсов и финансовых средств.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4. Органы государственной власти осуществляют контроль за осуществлением органами местного самоуправления Городского поселения город Бобров отдельных государственных полномочий, а также за использованием предоставленных на эти цели материальных ресурсов и финансовых средств.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42. Избирательная комиссия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Осуществление подготовки и проведения выборов Совета народных депутатов местного самоуправления, подготовки и проведения местного референдума, голосования по отзыву депутата, главы Городского поселения город Бобров, голосования по вопросам изменения границ Городского поселения город Бобров, преобразования Городского поселения город Бобров возлагается на избирательную комиссию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Избирательная комиссия Городского поселения город Бобров формируется Советом народных депутатов в количестве 7 членов комиссии с правом решающего голоса.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Полномочия избирательной комиссии, порядок и гарантии ее деятельности регулируются федеральными законами, законами Воронежской области, Положением, утверждаемым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43. Органы местного самоуправления – юридические лица.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Городского поселения город Бобров, глава администрацииГородского поселения город Бобров, другие должностные лица местного самоуправления в соответствии с настоящим Уставом.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2.Совет народных депутатов , администрация Городского поселения город Бобров, которые в соответствии с федеральным законодательствоми настоящим Уставом наделяются правами юридического лица, являются муниципальными учреждениями, образуемыми для осуществления управленческихфункций,и подлежат государственной регистрации в качестве юридического лица в соответствии с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Совет народных депутатов, администрация Городского поселения город Бобров как юридические лица действуют на основании общих для организаций данного вида положений установленных Федеральным законом «Об общих организаций местного самоуправления в Российской Федерации» от 06.10.2003 г. № 131-ФЗ и в соответствии с Федеральным законом от 12 января 1996 года № 7-ФЗ "О некоммерческих организациях" применительно к учреждениям.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Основаниями для государственной регистрации в качестве юридического лица являются: Федеральные законы, законы Воронежской области, настоящий Устав и решение о создании соответствующего органа местного самоуправления с правами юридического лица.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Основаниями для государственной регистрации органов администрации Городского поселения город Бобров в качестве юридических лиц являются решение Совета народных депутатов Городского поселения город Бобров об учреждении соответствующего органа и утверждение положения о нем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V. МУНИЦИПАЛЬНАЯ СЛУЖБА</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44. Трудовые отношения на муниципальной службе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1.Муниципальным служащим Городского поселения город Бобров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Воронежской области, обязанности по муниципальной должности муниципальной службы за денежное вознаграждение, выплачиваемое за счет средств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Правовая регламентация муниципальной службы, включающая требования к должностям, статус и социальные гарантии служащего, условия, особенности и порядок прохождения службы, основания и порядок привлечения к дисциплинарной ответственности определяются Положением о муниципальной службе, принимаемым Советом народных депутатов в соответствии с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Срочный трудовой договор (контракт) заключается с лицами, принимаемыми на должность главы администрации, заместителей главы администрацииГородского поселения город Бобров на период полномочия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Обязательными элементами содержания договора (контракта) являются: перечень основных прав и должностных обязанностей, условия труда и оплаты, а также возможности выплат дополнительного вознаграждения, получения определенных льгот, основания для расторжения договора в соответствии с законодательством РФ о труде, муниципальной службе и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45. Прекращение трудовых отношений муниципального служащего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Прекращение трудовых отношений муниципального служащего органа местного самоуправления производится в порядке и по основаниям, предусмотренным законодательством о труде с учетом особенностей, предусмотренных законодательством Российской Федерации, законами Воронежской области о муниципальной службе.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достижения предельного возраста, установленного для замещения муниципальной должности муниципальной службы;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прекращения гражданства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несоблюдения обязанностей и ограничений, установленных для муниципального служащего федеральным и областным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разглашения сведений, составляющих государственную и иную охраняемую законом тайну.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46. Аттестация муниципальных служащих органа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Аттестация муниципальных служащих проводится для определения по результатам работы их профессиональной пригодности и перспектив служебного роста, соответствия профессиональной подготовки муниципальных служащих квалификационным требованиям.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проведения аттестации муниципальных служащих органа местного самоуправления определяется Положением, утвержденным Советом народных депутатовГородского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47. Классификация муниципальных должностей муниципальной службы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Муниципальные должности муниципальной службы городского поселения устанавливаются нормативными правовыми актами Совета народных депутатов в соответствии с Реестром муниципальных должностей муниципальной службы, определенным Законом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2. По результатам аттестации муниципальных служащих определяется соответствие уровня профессиональной подготовки муниципальных служащих квалификационным требованиям, </w:t>
      </w:r>
      <w:r w:rsidRPr="004927D7">
        <w:rPr>
          <w:rFonts w:ascii="RobotoRegular" w:eastAsia="Times New Roman" w:hAnsi="RobotoRegular" w:cs="Times New Roman"/>
          <w:color w:val="333333"/>
          <w:sz w:val="21"/>
          <w:szCs w:val="21"/>
          <w:shd w:val="clear" w:color="auto" w:fill="FFFFFF"/>
          <w:lang w:eastAsia="ru-RU"/>
        </w:rPr>
        <w:lastRenderedPageBreak/>
        <w:t>предъявляемым к муниципальным должностям муниципальной службы в соответствии с классификацией муниципальных должностей муниципальной службы.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а также при увольнении муниципальных служащих с муниципальной службы устанавливаются законом Воронежской области в соответствии с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48. Ограничения, связанные с муниципальной службой в органе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Муниципальный служащий муниципальной службы не вправе: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заниматься другой оплачиваемой деятельностью, кроме педагогической, научной и иной творческой деятельности;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быть депутатом Государственной Думы Федерального Собрания Российской Федерации, депутатом областной Думы, депутатом Совета народных депутатовГородского поселения город Бобров, членом иных выборных органов местного самоуправления, выборным должностным лицом местного самоуправления района;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заниматься предпринимательской деятельностью лично или через доверенных лиц;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состоять членом органа управления коммерческой организации, за исключением случаев, когда в соответствии с федеральными Законами и Законами области муниципальному служащему поручено участвовать в управлении этой организацией;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получать гонорары за публикации и выступления в качестве муниципального служащего;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использованием им должностных обязанностей;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принимать участие в забастовках;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использовать свое служебное положение в интересах политических партий, религиозных и других общественных объединений;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Муниципальный служащий обязан передавать в доверительное управление под гарантию органов местного самоуправления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действующим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49. Социальные гарантии, льготы и поощрения для муниципального служащего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1. Размеры денежного содержания муниципальных служащих устанавливаются нормативным правовым актом представительного органа местного самоуправления муниципального образования в соответствии с федеральным законодательством и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Предельные суммы расходов на денежное содержание муниципальных служащих городского поселения ежегодно устанавливаются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К муниципальным служащим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а) благодарность;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б) Почетная грамота;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в) денежная премия (в том числе в связи с юбилеями);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 присвоение почетных званий, предусмотренных областным и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д) представление к наградам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Порядок применения поощрений устанавливается соответствующим Положением, утверждаемым Советом народных депутатов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Муниципальным служащим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 муниципального образования.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Социальные гарантии, предоставляются муниципальным служащим, если они закреплены в нормативных правовых актах Городского поселения город Бобров.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образования. </w:t>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shd w:val="clear" w:color="auto" w:fill="FFFFFF"/>
          <w:lang w:eastAsia="ru-RU"/>
        </w:rPr>
        <w:br/>
      </w:r>
      <w:r w:rsidRPr="004927D7">
        <w:rPr>
          <w:rFonts w:ascii="RobotoBold" w:eastAsia="Times New Roman" w:hAnsi="RobotoBold" w:cs="Times New Roman"/>
          <w:color w:val="333333"/>
          <w:sz w:val="21"/>
          <w:szCs w:val="21"/>
          <w:shd w:val="clear" w:color="auto" w:fill="FFFFFF"/>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VI. ЭКОНОМИЧЕСКАЯ ОСНОВА МЕСТНОГО САМОУПРАВЛЕНИЯ</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50. Муниципальное имущество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Экономическую основу местного самоуправления составляют находящееся в муниципальной собственности имущество, средства бюджета Городского поселения город Бобров, а также имущественные права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Муниципальная собственность признается и защищается государством наравне с иными формами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В собственности Городского поселения город Бобров может находиться имущество, предназначенное для решения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2) автомобильные дороги общего пользования, мосты и иные транспортные инженерные сооружения в границах населенных пунктов городского поселения, за исключением автомобильных дорог общего </w:t>
      </w:r>
      <w:r w:rsidRPr="004927D7">
        <w:rPr>
          <w:rFonts w:ascii="RobotoRegular" w:eastAsia="Times New Roman" w:hAnsi="RobotoRegular" w:cs="Times New Roman"/>
          <w:color w:val="333333"/>
          <w:sz w:val="21"/>
          <w:szCs w:val="21"/>
          <w:shd w:val="clear" w:color="auto" w:fill="FFFFFF"/>
          <w:lang w:eastAsia="ru-RU"/>
        </w:rPr>
        <w:lastRenderedPageBreak/>
        <w:t>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жилищный фонд социального использования для обеспечения малоимущих граждан, проживающих в городском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пассажирский транспорт и другое имущество, предназначенные для транспортного обслуживания населения в границах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имущество, предназначенное для предупреждения и ликвидациипоследствий чрезвычайных ситуаций в границах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6) объекты, а также пожарное оборудование и снаряжение, предназначенные для обеспечения первичных мер по тушению пожаров;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7) библиотеки;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8) имущество, предназначенное для организации досуга и обеспечения жителей городского поселения услугами организаций культуры;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9) объекты культурного наследия (памятники истории и культуры) местного (муниципального) значения, расположенные в границах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10) имущество, предназначенное для развития на территории городского поселения массовой физической культуры и спорта;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11) имущество, предназначенное для организации благоустройства и озеленения территории городского поселения, в том числе для обустройства мест общего пользования и мест массового отдыха населения;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12) имущество, предназначенное для сбора и вывоза бытовых отходов и мусора;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13) имущество, включая земельные участки, предназначенные для организации ритуальных услуг и содержания мест захоронения;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14) имущество, предназначенное для официального опубликования (обнародования) муниципальных правовых актов, иной официальной информации;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15) земельные участки, отнесенные к муниципальной собственности городского поселения в соответствии с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16) обособленные водные объекты на территории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17) леса, расположенные в границах населенных пунктов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В собственности Городского поселения город Бобров находится имущество, предназначенное: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Статья 51. Владение, пользование и распоряжение муниципальным имуществом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местного самоуправления Городского поселения город Бобров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Совет народных депутатов Городского поселения город Бобров может принимать решение о создании органа администрации Городского поселения город Бобров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52. Порядок и условия приватизации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Совет народных депутатов Городского поселения город Бобров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поселения город Бобров,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Доходы от использования и приватизации муниципального имущества поступают в местный бюджет.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53. Учреждение, реорганизация и ликвидация муниципальных предприятий и учреждений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местного самоуправления вправе создавать и ликвидировать муниципальные 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Решение о создании, реорганизации и ликвидации муниципальных предприятий и учреждений принимает Совет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Глава администрации Городского поселения город Бобров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Органы местного самоуправления от имени Городского поселения город Бобров субсидиарно отвечают по обязательствам муниципальных учреждений и обеспечивают их исполнение в порядке, установленном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54. Межмуниципальное сотрудничество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местного самоуправления Городского поселения город Бобров участвуют в учреждении и работе Совета муниципальных образований Воронежской области в порядке, определенным законом Воронежской области, уставом Совета муниципальных образований Воронежской области и решениями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2. Органы местного самоуправления Городского поселения город Бобров могут создавать </w:t>
      </w:r>
      <w:r w:rsidRPr="004927D7">
        <w:rPr>
          <w:rFonts w:ascii="RobotoRegular" w:eastAsia="Times New Roman" w:hAnsi="RobotoRegular" w:cs="Times New Roman"/>
          <w:color w:val="333333"/>
          <w:sz w:val="21"/>
          <w:szCs w:val="21"/>
          <w:shd w:val="clear" w:color="auto" w:fill="FFFFFF"/>
          <w:lang w:eastAsia="ru-RU"/>
        </w:rPr>
        <w:lastRenderedPageBreak/>
        <w:t>межмуниципальные объединения с органами местного самоуправления иных муниципальных образований, а также заключать с ними договоры и соглашения.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Совет народных депутатов Городского поселения город Бобров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Государственная регистрация межмуниципальных хозяйственных обществ осуществляется в соответствии с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55. Бюджет Городского поселения город Бобров (местный бюджет)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Городское поселение город Бобров имеет собственный бюджет (местный бюджет).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Бюджет Городского поселения город Бобров разрабатывается и утверждается в форме нормативного правового акта Совета народных депутатов Городского поселения город Бобров. В качестве составной части бюджета Городского поселения город Бобров могут быть предусмотрены сметы доходов и расходов отдельных населенных пунктов Городского поселения город Бобров, не являющимися городскими поселениями.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3.Порядок разработки, утверждения и исполнения местного бюджета определяется Положением о бюджетном устройстве и бюджетном процессе в Бобровском городском поселении, утверждаемым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56. Доходы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Доходы бюджета Городского поселения город Бобров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Воронежской области, постановлениями Совета народных депутатов в распоряжение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В доход бюджета Городского поселения город Бобров зачисляются: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местные налоги и сборы;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отчисления от федеральных и региональных налогов и сборов в соответствии с нормативами, установленными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доходы в виде безвозмездных перечислений из бюджетов других уровней, включая дотации на выравнивание бюджетной обеспеченности Городского поселения город Бобров, представляемые в соответствии с федеральным законодательством и законодательством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Совета народных депутатов Городского поселения город Бобров, и часть доходов от оказания органами местного самоуправления и муниципальными учреждениями платных услуг, остающаяся после уплаты налогов и сборов;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 штрафы, установление которых в соответствии с федеральным законом отнесено к компетенции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доходы от имущества, находящегося в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доходы от платных услуг, оказываемых бюджетными учреждениями, находящимися в ведении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средства самообложения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добровольные пожертвования;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иные источники доходов в соответствии с федеральными законами, законами Воронежской области и решениями органов местного самоуправления, устанавливаемые Советом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57. Расходы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Расходы бюджета Городского поселения город Бобров осуществляются в формах, предусмотренных Бюджетным кодексом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Администрация Городского поселения город Бобров ведет реестр расходных обязательств Городского поселения город Бобров в порядке, установленном решением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Решением Совета народных депутатов определяются размеры и условия оплаты труда главы администрации Городского поселения город Бобров, главы городского поселения- председателя Совета народных депутатов, заместителя председателя Совета народных депутатов ( при исполнении своих обязанностей по совместительству), депутатов, работающих на постоянной основе, аппарата Совета народных депутатов(при наличии финансовых средств), устанавливаются муниципальные минимальные социальные стандарты и другие нормативы расходов местных бюджетов на решение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Размеры и условия оплаты труда муниципальных служащих, работников муниципальных предприятий и учреждений устанавливаются постановлением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Расходование средств бюджета Городского поселения город Бобров осуществляется по направлениям согласно бюджетной классификации и в пределах, установленных постановлением Совета народных депутатов о бюджете Городского поселения город Бобров на очередной финансовый год.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 устанавливается соответственно федеральными органами государственной власти и органами государственной власти Воронежской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иВоронежской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может регулироваться нормативными правовыми актами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В состав расходов Городского поселения город Бобров включаются субвенции, представляемые из местного бюджета муниципальному району на решение вопросов местного значения межмуниципального характера, если Совет народных депутатов муниципального района состоит из глав городского поселения, входящих в состав муниципального района, и из депутатов представительных органов указанных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58. Участники бюджетного процесса и исполнение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r>
      <w:r w:rsidRPr="004927D7">
        <w:rPr>
          <w:rFonts w:ascii="RobotoRegular" w:eastAsia="Times New Roman" w:hAnsi="RobotoRegular" w:cs="Times New Roman"/>
          <w:color w:val="333333"/>
          <w:sz w:val="21"/>
          <w:szCs w:val="21"/>
          <w:shd w:val="clear" w:color="auto" w:fill="FFFFFF"/>
          <w:lang w:eastAsia="ru-RU"/>
        </w:rPr>
        <w:t>1. В систему органов, обладающих бюджетными полномочиями по разработке, рассмотрению и утверждению бюджета Городского поселения город Бобров, исполнению бюджета, осуществлению контроля за его исполнением и утверждению отчета об исполнении бюджета, входят: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глава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Совет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администрация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контрольный орган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Исполнение местного бюджета производится в соответствии с Бюджетным кодексом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Кассовое обслуживание исполнения бюджета Городского поселения город Бобров осуществляется в порядке, установленном Бюджетным кодексом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59. Разработка проекта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Разработку проекта бюджета Городского поселения город Бобров осуществляет администрация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и сроки разработки проекта бюджета Городского поселения город Бобров,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поселения город Бобров, утверждаемым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60. Рассмотрение и утверждение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Глава администрации Городского поселения город Бобров вносит проект нормативного правового акта о бюджете на очередной финансовый год на рассмотрение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Порядок рассмотрения проекта бюджета Городского поселения город Бобров,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Бобровском городском поселении, утверждаемым Советом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случае невозможности их опубликования 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61. Местные налоги и сборы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62. Средства самообложения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1. Под средствами самообложения граждан понимаются разовые платежи граждан, осуществляемые </w:t>
      </w:r>
      <w:r w:rsidRPr="004927D7">
        <w:rPr>
          <w:rFonts w:ascii="RobotoRegular" w:eastAsia="Times New Roman" w:hAnsi="RobotoRegular" w:cs="Times New Roman"/>
          <w:color w:val="333333"/>
          <w:sz w:val="21"/>
          <w:szCs w:val="21"/>
          <w:shd w:val="clear" w:color="auto" w:fill="FFFFFF"/>
          <w:lang w:eastAsia="ru-RU"/>
        </w:rPr>
        <w:lastRenderedPageBreak/>
        <w:t>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город Бобров,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Вопросы введения и использования средств самообложения граждан решаются на местном референдуме.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63. Порядок финансирования переданных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Субвенции на осуществление органами местного самоуправления Городского поселения город Бобров переданных им отдельных государственных полномочий предоставляются местному бюджету из создаваемого в составе бюджета Воронежской области регионального фонда компенсаций.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64. Муниципальный заказ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Порядок формирования, размещения, исполнения и контроля за исполнением муниципального заказа устанавливается Положением о муниципальном заказе, утвержденным Советом народных депутатов Городского поселения город Бобров в соответствии с федеральными законами и иными нормативными правовыми актами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65. Муниципальные заимствования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Городское поселение город Бобров вправе привлекать заемные средства, в том числе за счет выпуска муниципальных ценных бумаг, в порядке, установленном Советом народных депутатов городского поселения в соответствии с требованиями федеральных законов и иных нормативных правовых актов органов государственной власти Российской Федерации.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 ГОРОД БОБРОВ</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66. Гарантии прав граждан на осуществление местного самоуправления в Бобровском городском поселении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На территории Городского поселения город Бобров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Федеральные органы государственной власти, органы государственной власти Воронежской области обеспечивают государственные гарантии прав населения на осуществление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Обжаловать в установленном законом порядке правовые акты федеральных органов государственной власти или органов государственной </w:t>
      </w:r>
      <w:r w:rsidRPr="004927D7">
        <w:rPr>
          <w:rFonts w:ascii="RobotoRegular" w:eastAsia="Times New Roman" w:hAnsi="RobotoRegular" w:cs="Times New Roman"/>
          <w:color w:val="333333"/>
          <w:sz w:val="21"/>
          <w:szCs w:val="21"/>
          <w:shd w:val="clear" w:color="auto" w:fill="FFFFFF"/>
          <w:lang w:eastAsia="ru-RU"/>
        </w:rPr>
        <w:lastRenderedPageBreak/>
        <w:t>власти Воронежской области, выходящие за пределы их компетенции, нарушающие права и законные интересы населения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67. Ответственность органов местного самоуправления и должностных лиц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Органы местного самоуправления и должностные лица местного самоуправления несут ответственность перед населением Городского поселения город Бобров, государством, физическими и юридическими лицами в соответствии с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68. Ответственность депутатов и главы Городского поселения город Бобров перед населением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Ответственность депутатов и главы Городского поселения город Бобров перед населением Городского поселения город Бобров наступает в результате выражения недоверия депутатам и главе Городского поселения город Бобров в случае ненадлежащего исполнения полномочий по решению вопросов местного значения.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Население Городского поселения город Бобров вправе отозвать депутатов, главу Городского поселения город Бобров в соответствии с федеральным законодательством.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69. Ответственность органов местного самоуправления и должностных лиц местного самоуправления Городского поселения город Бобров перед государством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70. Ответственность органов местного самоуправления и должностных лиц местного самоуправления Городского поселения город Бобров перед физическими и юридическими лицами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Ответственность органов местного самоуправления и должностных лиц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местного самоуправления Городского поселения город Бобров перед физическими и юридическими лицами наступает в порядке, установленном федеральными законами.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71. Контроль и надзор за деятельностью органов местного самоуправления и должностных лиц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Воронежской области, настоящего Устава, муниципальных правовых актов.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lastRenderedPageBreak/>
        <w:t>ГЛАВА VIII. ПОРЯДОК ВНЕСЕНИЯ ИЗМЕНЕНИЙ И ДОПОЛНЕНИЙ В УСТАВ ГОРОДСКОГО ПОСЕЛЕНИЯ ГОРОД БОБРОВ</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72. Оформление инициативы по внесению изменений и дополнений в Устав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Предложения о внесении изменений и дополнений в Устав Городского поселения город Бобров могут вноситься главой (главой администрации) Городского поселения город Бобров, депутатами Совета народных депутатов, органами территориального общественного самоуправления населения и общественными организациями и объединениями, гражданами.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73. Порядок внесения изменений и дополнений в Устав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Изменения и дополнения в Устав Городского поселения город Бобров принимаются муниципальным правовым актом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Проект муниципального правового акта о внесении изменений и дополнений в Устав Городского поселения город Бобров не позднее, чем за 30 дней до дня рассмотрения вопроса Советом народных депутатов подлежит официальному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После опубликования (обнародования) не более чем через 15 дней проект муниципального правового акта о внесении изменений и дополнений в Устав Городского поселения город Бобров выносится на публичные слушания. Результаты публичных слушаний подлежат опубликованию (обнародованию).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4. Муниципальный правовой акт о внесении изменений и дополнений в Устав Городского поселения город Бобров подлежит государственной регистрации в органах юстиции в порядке, установленном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5. Муниципальный правовой акт о внесении изменений и дополнений в Устав Городского поселения город Бобров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jc w:val="center"/>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ХI. ЗАКЛЮЧИТЕЛЬНЫЕ ПОЛОЖЕНИЯ</w:t>
      </w:r>
    </w:p>
    <w:p w:rsidR="004927D7" w:rsidRPr="004927D7" w:rsidRDefault="004927D7" w:rsidP="004927D7">
      <w:pPr>
        <w:spacing w:after="0" w:line="240" w:lineRule="auto"/>
        <w:rPr>
          <w:rFonts w:ascii="Times New Roman" w:eastAsia="Times New Roman" w:hAnsi="Times New Roman" w:cs="Times New Roman"/>
          <w:sz w:val="24"/>
          <w:szCs w:val="24"/>
          <w:lang w:eastAsia="ru-RU"/>
        </w:rPr>
      </w:pP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74. Порядок вступления в действие Устава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1. Устав Городского поселения город Бобров подлежит государственной регистрации в органах юстиции в порядке, установленном федеральным законом.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2. Устав Городского поселения город Бобров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75. Переходные положения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Глава VI «Экономическая основа местного самоуправления» настоящего Устава, за исключением статьи 50, вступает в силу с 1 января 2006 года.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До 1 января 2006 года применяются главы 9-10 Устава города Боброва Бобровского района Воронежской области, принятого постановлением Бобровского городского Совета Бобровского района Воронежской области от 28 октября 2003 года № 12.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Другие положения настоящего Устава действуют в части не противоречащих Федеральному законодательству, Законам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Приложение 1(Карта-схема)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к Уставу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Бобровского муниципального района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в новой редакции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Приложение 2 (Описание границ)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к Уставу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Бобровского муниципального района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в новой редакции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Описание границ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I. Линия границы городского поселения город Боброва по смежеству с Сухо-Березовским сельским поселением проходит от точки стыка 02042917 в юго-восточном направлении по юго-западной стороне лесной полосы, далее по середине пруда в логу Березовский, затем по пашне, по юго-западной стороне лесной полосы, по границе Государственного лесного фонда урочища Сиротинская Роща, затем в северо-восточном направлении по реке Битюг до точки стыка 02043372 Сухо-Березовского и Коршевского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15 417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II. Линия границы городского поселения город Бобров по смежеству с Коршевским сельским поселением проходит в общем северо-восточном направлении от точки стыка 02043372 по реке Битюг до точки стыка 02901172 Коршевского и Слободского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3900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III. Линия границы городского поселения город Бобров по смежеству со Слободским сельским поселением проходит от точки стыка 02901172 в общем юго-восточном направлении по границе кварталов Государственного лесного фонда № 438, 439, 440, 441, 463, 464, 465, 466, 467, 482, 483, 484,495, 505 до точки стыка 02901275 Слободского и Хреновского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9735 метра.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IV. Линия границы городского поселения город Бобров по смежеству с Хреновским сельским поселением проходит в южном, затем в юго-западном направлении от точки стыка 02901275, по границе кварталов Государственного лесного фонда № 28, 46, 73, 97, 118, 134, 146, 147, 154 до точки стыка 02901350 Хреновского и Семено-Александровского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8796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V. Линия границы городского поселения город Бобров по смежеству с Семено-Александровским сельским поселением проходит от точки стыка в западном направлении по северной стороне полосы отвода автомобильной дороги, затем в южном направлении по пастбищу, далее в юго-западном направлении по границе Семено-Александров-ского лесничества, далее по границе Государственного лесного фонда урочища Нечаев Лес, затем по границе блока поселений поселка Заводской до точки стыка 02046784 Семено-Александровского и Пчелиновского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33140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lastRenderedPageBreak/>
        <w:t>VI. Линия границы городского поселения город Бобров по смежеству с Пчелиновским сельским поселением от точки стыка 02046784 проходит в общем северо-западном направлении по реке Битюг до точки стыка 02901420 Пчелиновского и Ясенковского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9442 метра. VII. Линия границы городского поселения город Бобров по смежеству с Ясенковским сельским поселением от точки стыка 02901420 проходит в северо-западном направлении по реке Битюг, далее совпадает с границей блока поселений города Боброва, затем идет по северной стороне полосы отвода Юго-Восточной железной дороги – филиала ОАО "Российские железные дороги" и в западном направлении до точки стыка 02045280 Ясенковского и Никольского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20400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VIII. Линия границы городского поселения города Бобров по смежеству с Никольским сельским поселением проходит от точки стыка 02045280 в северо-западном направлении по северной стороне полосы отвода Юго-Восточной железной дороги – филиала ОАО "Российские железные дороги", далее в общем северо-восточном направлении по восточной стороне лесной полосы, по тальвегу оврага Протопопов, затем по тальвегу балки Яковлев Лог и по юго-восточной стороне лесной полосы до точки стыка 0204398 Никольского и Верхнеикорецкого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18458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IX. Линия границы городского поселения город Бобров по смежеству с Верхнеикорецким сельским поселением проходит от точки стыка 02043398 в северо-восточном направлении по юго-восточной стороне лесной полосы до точки стыка 02042917 Верхнеикорецкого и Сухо-Березовского сельских поселений.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Протяженность границы 2730 метров. Общая протяженность границы городского поселения город Бобров 122018 метров.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4927D7">
        <w:rPr>
          <w:rFonts w:ascii="RobotoBold" w:eastAsia="Times New Roman" w:hAnsi="RobotoBold" w:cs="Times New Roman"/>
          <w:color w:val="333333"/>
          <w:sz w:val="21"/>
          <w:szCs w:val="21"/>
          <w:lang w:eastAsia="ru-RU"/>
        </w:rPr>
        <w:t>СОДЕРЖАНИЕ:</w:t>
      </w:r>
      <w:r w:rsidRPr="004927D7">
        <w:rPr>
          <w:rFonts w:ascii="RobotoRegular" w:eastAsia="Times New Roman" w:hAnsi="RobotoRegular" w:cs="Times New Roman"/>
          <w:color w:val="333333"/>
          <w:sz w:val="21"/>
          <w:szCs w:val="21"/>
          <w:lang w:eastAsia="ru-RU"/>
        </w:rPr>
        <w:t> </w:t>
      </w:r>
    </w:p>
    <w:p w:rsidR="004927D7" w:rsidRPr="004927D7" w:rsidRDefault="004927D7" w:rsidP="004927D7">
      <w:pPr>
        <w:shd w:val="clear" w:color="auto" w:fill="FFFFFF"/>
        <w:spacing w:after="113" w:line="240" w:lineRule="auto"/>
        <w:rPr>
          <w:rFonts w:ascii="RobotoRegular" w:eastAsia="Times New Roman" w:hAnsi="RobotoRegular" w:cs="Times New Roman"/>
          <w:color w:val="333333"/>
          <w:sz w:val="21"/>
          <w:szCs w:val="21"/>
          <w:lang w:eastAsia="ru-RU"/>
        </w:rPr>
      </w:pP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I. ОБЩИЕ ПОЛОЖЕНИЯ </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shd w:val="clear" w:color="auto" w:fill="FFFFFF"/>
          <w:lang w:eastAsia="ru-RU"/>
        </w:rPr>
        <w:t>Статья 1. Правовой статус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2. Границы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3. Наименование и состав территории Городского поселения город Бобров Бобровского муниципального района Воронежской области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4. Жители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5. Официальные символы Городского поселения город Бобров и порядок их использования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II. ПРАВОВЫЕ И ЭКОНОМИЧЕСКИЕ ОСНОВЫ </w:t>
      </w:r>
    </w:p>
    <w:p w:rsidR="004927D7" w:rsidRPr="004927D7" w:rsidRDefault="004927D7" w:rsidP="004927D7">
      <w:pPr>
        <w:spacing w:after="0" w:line="240" w:lineRule="auto"/>
        <w:rPr>
          <w:rFonts w:ascii="RobotoBold" w:eastAsia="Times New Roman" w:hAnsi="RobotoBold" w:cs="Times New Roman"/>
          <w:color w:val="333333"/>
          <w:sz w:val="21"/>
          <w:szCs w:val="21"/>
          <w:shd w:val="clear" w:color="auto" w:fill="FFFFFF"/>
          <w:lang w:eastAsia="ru-RU"/>
        </w:rPr>
      </w:pPr>
      <w:r w:rsidRPr="004927D7">
        <w:rPr>
          <w:rFonts w:ascii="RobotoRegular" w:eastAsia="Times New Roman" w:hAnsi="RobotoRegular" w:cs="Times New Roman"/>
          <w:color w:val="333333"/>
          <w:sz w:val="21"/>
          <w:szCs w:val="21"/>
          <w:shd w:val="clear" w:color="auto" w:fill="FFFFFF"/>
          <w:lang w:eastAsia="ru-RU"/>
        </w:rPr>
        <w:t>Статья 6. Местное самоуправление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7. Правовая основа местного самоуправления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8. Вопросы местного значения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9. Полномочия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 xml:space="preserve">Статья 10. Взаимоотношения органов местного самоуправления Бобровского муниципального района и </w:t>
      </w:r>
      <w:r w:rsidRPr="004927D7">
        <w:rPr>
          <w:rFonts w:ascii="RobotoRegular" w:eastAsia="Times New Roman" w:hAnsi="RobotoRegular" w:cs="Times New Roman"/>
          <w:color w:val="333333"/>
          <w:sz w:val="21"/>
          <w:szCs w:val="21"/>
          <w:shd w:val="clear" w:color="auto" w:fill="FFFFFF"/>
          <w:lang w:eastAsia="ru-RU"/>
        </w:rPr>
        <w:lastRenderedPageBreak/>
        <w:t>органов местного самоуправления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shd w:val="clear" w:color="auto" w:fill="FFFFFF"/>
          <w:lang w:eastAsia="ru-RU"/>
        </w:rPr>
        <w:t>Статья 11. Исполнение органами местного самоуправления Городского поселения город Бобров отдельных государственных полномочий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p>
    <w:p w:rsidR="004927D7" w:rsidRPr="004927D7" w:rsidRDefault="004927D7" w:rsidP="004927D7">
      <w:pPr>
        <w:spacing w:after="113" w:line="240" w:lineRule="auto"/>
        <w:rPr>
          <w:rFonts w:ascii="RobotoBold" w:eastAsia="Times New Roman" w:hAnsi="RobotoBold" w:cs="Times New Roman"/>
          <w:color w:val="333333"/>
          <w:sz w:val="21"/>
          <w:szCs w:val="21"/>
          <w:shd w:val="clear" w:color="auto" w:fill="FFFFFF"/>
          <w:lang w:eastAsia="ru-RU"/>
        </w:rPr>
      </w:pPr>
      <w:r w:rsidRPr="004927D7">
        <w:rPr>
          <w:rFonts w:ascii="RobotoBold" w:eastAsia="Times New Roman" w:hAnsi="RobotoBold" w:cs="Times New Roman"/>
          <w:color w:val="333333"/>
          <w:sz w:val="21"/>
          <w:szCs w:val="21"/>
          <w:shd w:val="clear" w:color="auto" w:fill="FFFFFF"/>
          <w:lang w:eastAsia="ru-RU"/>
        </w:rPr>
        <w:t>ГЛАВА III. ФОРМЫ НЕПОСРЕДСТВЕННОГО УЧАСТИЯ НАСЕЛЕНИЯ ГОРОДСКОГО ПОСЕЛЕНИЯ ГОРОД БОБРОВ В ОСУЩУСТВЛЕНИИ МЕСТНОГО САМОУПРАВЛЕНИЯ </w:t>
      </w:r>
    </w:p>
    <w:p w:rsidR="004927D7" w:rsidRPr="004927D7" w:rsidRDefault="004927D7" w:rsidP="004927D7">
      <w:pPr>
        <w:shd w:val="clear" w:color="auto" w:fill="FFFFFF"/>
        <w:spacing w:after="0" w:line="240" w:lineRule="auto"/>
        <w:rPr>
          <w:rFonts w:ascii="RobotoRegular" w:eastAsia="Times New Roman" w:hAnsi="RobotoRegular" w:cs="Times New Roman"/>
          <w:color w:val="333333"/>
          <w:sz w:val="21"/>
          <w:szCs w:val="21"/>
          <w:lang w:eastAsia="ru-RU"/>
        </w:rPr>
      </w:pPr>
      <w:r w:rsidRPr="004927D7">
        <w:rPr>
          <w:rFonts w:ascii="RobotoBold" w:eastAsia="Times New Roman" w:hAnsi="RobotoBold" w:cs="Times New Roman"/>
          <w:color w:val="333333"/>
          <w:sz w:val="21"/>
          <w:szCs w:val="21"/>
          <w:lang w:eastAsia="ru-RU"/>
        </w:rPr>
        <w:br/>
      </w:r>
      <w:r w:rsidRPr="004927D7">
        <w:rPr>
          <w:rFonts w:ascii="RobotoRegular" w:eastAsia="Times New Roman" w:hAnsi="RobotoRegular" w:cs="Times New Roman"/>
          <w:color w:val="333333"/>
          <w:sz w:val="21"/>
          <w:szCs w:val="21"/>
          <w:lang w:eastAsia="ru-RU"/>
        </w:rPr>
        <w:t>Статья 12. Права граждан на осуществление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13. Местный референдум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14. Муниципальные выборы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15. Голосование по отзыву депутата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16. Голосование по вопросам изменения границ Городского поселения город Бобров, преобразования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17. Правотворческая инициатива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18. Территориальное общественное самоуправление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19.Порядок организации и осуществления территориального общественного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20. Публичные слушания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21. Собрание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22. Конференция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23. Опрос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24. Обращения граждан в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IV. Органы местного самоуправления и должностные лица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25. Органы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26. Совет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27. Структура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28. Компетенция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29. Муниципальные правовые акты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30. Порядок принятия и вступления в силу правовых актов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31. Досрочное прекращение полномочий Совета народных депутатов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32. Депутат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33. Досрочное прекращение полномочий депутата Совета народных депутатов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34. Глава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t>Статья 35. Полномочия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36. Досрочное прекращение полномочий главы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37. Администрация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38. Структура администрации. Глава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39. Полномочия администрации, главы администрации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40. Контрольно-счетная комиссия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41. Взаимоотношения органов местного самоуправления с органами государственной власти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42. Избирательная комиссия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43. Органы местного самоуправления – юридические лица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V. МУНИЦИПАЛЬНАЯ СЛУЖБА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44. Трудовые отношения на муниципальной службе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45. Прекращение трудовых отношений муниципального служащего органов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46. Аттестация муниципальных служащих органа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47. Классификация муниципальных должностей муниципальной службы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48. Ограничения, связанные с муниципальной службой в органе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49. Социальные гарантии, льготы и поощрения для муниципального служащего городского поселения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VI. ЭКОНОМИЧЕСКАЯ ОСНОВА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50. Муниципальное имущество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51. Владение, пользование и распоряжением муниципальным имуществом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52. Порядок и условия приватизации муниципальной собственности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53. Учреждение, реорганизация и ликвидация муниципальных предприятий и учреждений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54. Межмуниципальное сотрудничество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55. Бюджет Городского поселения город Бобров (местный бюджет)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56. Доходы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57. Расходы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58. Участники бюджетного процесса и исполнение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59. Разработка проекта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60. Рассмотрение и утверждение бюджета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61. Местные налоги и сборы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lastRenderedPageBreak/>
        <w:br/>
        <w:t>Статья 62. Средства самообложения граждан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63. Порядок финансирования переданных государственных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64. Муниципальный заказ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65. Муниципальные заимствования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 ГОРОД БОБРОВ </w:t>
      </w:r>
      <w:r w:rsidRPr="004927D7">
        <w:rPr>
          <w:rFonts w:ascii="RobotoBold" w:eastAsia="Times New Roman" w:hAnsi="RobotoBold"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66. Гарантии прав граждан на осуществление местного самоуправления в Бобровском городском поселении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67. Ответственность органов местного самоуправления и должностных лиц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68. Ответственность депутатов и главы Городского поселения город Бобров перед населением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69. Ответственность органов местного самоуправления и должностных лиц местного самоуправления Городского поселения город Бобров перед государством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70. Ответственность органов местного самоуправления и должностных лиц местного самоуправления Городского поселения город Бобров перед физическими и юридическими лицами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71. Контроль и надзор за деятельностью органов местного самоуправления и должностных лиц местного самоуправления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VIII. ПОРЯДОК ВНЕСЕНИЯ ИЗМЕНЕНИЙ И ДОПОЛНЕНИЙ В УСТАВ ГОРОДСКОГО ПОСЕЛЕНИЯ ГОРОД БОБРОВ</w:t>
      </w:r>
      <w:r w:rsidRPr="004927D7">
        <w:rPr>
          <w:rFonts w:ascii="RobotoRegular" w:eastAsia="Times New Roman" w:hAnsi="RobotoRegular" w:cs="Times New Roman"/>
          <w:color w:val="333333"/>
          <w:sz w:val="21"/>
          <w:szCs w:val="21"/>
          <w:lang w:eastAsia="ru-RU"/>
        </w:rPr>
        <w:t>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72. Оформление инициативы по внесению изменений и дополнений в Устав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73. Порядок внесения изменений и дополнений в Устав Городского поселения город Бобров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r>
      <w:r w:rsidRPr="004927D7">
        <w:rPr>
          <w:rFonts w:ascii="RobotoBold" w:eastAsia="Times New Roman" w:hAnsi="RobotoBold" w:cs="Times New Roman"/>
          <w:color w:val="333333"/>
          <w:sz w:val="21"/>
          <w:szCs w:val="21"/>
          <w:lang w:eastAsia="ru-RU"/>
        </w:rPr>
        <w:t>ГЛАВА ХI. ЗАКЛЮЧИТЕЛЬНЫЕ ПОЛОЖЕНИ </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74. Порядок вступления в действие Устава</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Статья 75. Переходные положения</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Приложение 1(Карта-схема)</w:t>
      </w:r>
      <w:r w:rsidRPr="004927D7">
        <w:rPr>
          <w:rFonts w:ascii="RobotoRegular" w:eastAsia="Times New Roman" w:hAnsi="RobotoRegular" w:cs="Times New Roman"/>
          <w:color w:val="333333"/>
          <w:sz w:val="21"/>
          <w:szCs w:val="21"/>
          <w:lang w:eastAsia="ru-RU"/>
        </w:rPr>
        <w:br/>
      </w:r>
      <w:r w:rsidRPr="004927D7">
        <w:rPr>
          <w:rFonts w:ascii="RobotoRegular" w:eastAsia="Times New Roman" w:hAnsi="RobotoRegular" w:cs="Times New Roman"/>
          <w:color w:val="333333"/>
          <w:sz w:val="21"/>
          <w:szCs w:val="21"/>
          <w:lang w:eastAsia="ru-RU"/>
        </w:rPr>
        <w:br/>
        <w:t>Приложение 2 (Описание границ)</w:t>
      </w:r>
    </w:p>
    <w:p w:rsidR="00A018F1" w:rsidRDefault="00A018F1"/>
    <w:sectPr w:rsidR="00A018F1" w:rsidSect="00A0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7D7"/>
    <w:rsid w:val="00000C73"/>
    <w:rsid w:val="00000DD1"/>
    <w:rsid w:val="000026F4"/>
    <w:rsid w:val="00006781"/>
    <w:rsid w:val="000100A6"/>
    <w:rsid w:val="00013E73"/>
    <w:rsid w:val="00016148"/>
    <w:rsid w:val="00041918"/>
    <w:rsid w:val="0005396B"/>
    <w:rsid w:val="00055FC9"/>
    <w:rsid w:val="000631B6"/>
    <w:rsid w:val="00065DC6"/>
    <w:rsid w:val="0007051F"/>
    <w:rsid w:val="00074E73"/>
    <w:rsid w:val="00076A46"/>
    <w:rsid w:val="00081305"/>
    <w:rsid w:val="00082207"/>
    <w:rsid w:val="00086F52"/>
    <w:rsid w:val="0009741B"/>
    <w:rsid w:val="000A5FE3"/>
    <w:rsid w:val="000A6454"/>
    <w:rsid w:val="000C1078"/>
    <w:rsid w:val="000C1E5C"/>
    <w:rsid w:val="000D262A"/>
    <w:rsid w:val="000D4BB5"/>
    <w:rsid w:val="000D7594"/>
    <w:rsid w:val="000D759F"/>
    <w:rsid w:val="000E5C1E"/>
    <w:rsid w:val="000F3B7B"/>
    <w:rsid w:val="000F5036"/>
    <w:rsid w:val="00107543"/>
    <w:rsid w:val="00110C80"/>
    <w:rsid w:val="001136C9"/>
    <w:rsid w:val="0011513D"/>
    <w:rsid w:val="0011727F"/>
    <w:rsid w:val="00126A33"/>
    <w:rsid w:val="00126F7E"/>
    <w:rsid w:val="0014031F"/>
    <w:rsid w:val="00156B03"/>
    <w:rsid w:val="00164574"/>
    <w:rsid w:val="0018527E"/>
    <w:rsid w:val="00186D3B"/>
    <w:rsid w:val="001917B0"/>
    <w:rsid w:val="001937FB"/>
    <w:rsid w:val="00195472"/>
    <w:rsid w:val="001A1A66"/>
    <w:rsid w:val="001A21A8"/>
    <w:rsid w:val="001A6EEC"/>
    <w:rsid w:val="001B2E4E"/>
    <w:rsid w:val="001B4F88"/>
    <w:rsid w:val="001B5986"/>
    <w:rsid w:val="001B65C1"/>
    <w:rsid w:val="001C3D60"/>
    <w:rsid w:val="001C5100"/>
    <w:rsid w:val="001D6AA0"/>
    <w:rsid w:val="001D745F"/>
    <w:rsid w:val="001D79AF"/>
    <w:rsid w:val="001F5287"/>
    <w:rsid w:val="00221198"/>
    <w:rsid w:val="00223794"/>
    <w:rsid w:val="00225E02"/>
    <w:rsid w:val="00232871"/>
    <w:rsid w:val="00241823"/>
    <w:rsid w:val="0025191E"/>
    <w:rsid w:val="00262FDD"/>
    <w:rsid w:val="0026473F"/>
    <w:rsid w:val="0026545B"/>
    <w:rsid w:val="00266C8D"/>
    <w:rsid w:val="0028366B"/>
    <w:rsid w:val="00283867"/>
    <w:rsid w:val="0028530D"/>
    <w:rsid w:val="00286472"/>
    <w:rsid w:val="00292629"/>
    <w:rsid w:val="002930E5"/>
    <w:rsid w:val="00295086"/>
    <w:rsid w:val="00296E79"/>
    <w:rsid w:val="00297CE1"/>
    <w:rsid w:val="002B3C19"/>
    <w:rsid w:val="002B58F7"/>
    <w:rsid w:val="002C052C"/>
    <w:rsid w:val="002D22DB"/>
    <w:rsid w:val="002D49A1"/>
    <w:rsid w:val="002E3075"/>
    <w:rsid w:val="002F0DF6"/>
    <w:rsid w:val="002F35DE"/>
    <w:rsid w:val="002F788A"/>
    <w:rsid w:val="0031117C"/>
    <w:rsid w:val="00324A2E"/>
    <w:rsid w:val="00333EB3"/>
    <w:rsid w:val="003435D9"/>
    <w:rsid w:val="00360DE8"/>
    <w:rsid w:val="00362898"/>
    <w:rsid w:val="00363FED"/>
    <w:rsid w:val="00364148"/>
    <w:rsid w:val="00370AC2"/>
    <w:rsid w:val="00376A24"/>
    <w:rsid w:val="0037738C"/>
    <w:rsid w:val="00377CD6"/>
    <w:rsid w:val="00380154"/>
    <w:rsid w:val="003832C4"/>
    <w:rsid w:val="003833F7"/>
    <w:rsid w:val="0038523E"/>
    <w:rsid w:val="00386054"/>
    <w:rsid w:val="003879CE"/>
    <w:rsid w:val="003A70CD"/>
    <w:rsid w:val="003B0899"/>
    <w:rsid w:val="003B5E7A"/>
    <w:rsid w:val="003B6B01"/>
    <w:rsid w:val="003C0C1D"/>
    <w:rsid w:val="003C270D"/>
    <w:rsid w:val="003C5230"/>
    <w:rsid w:val="003E05E3"/>
    <w:rsid w:val="003E7F55"/>
    <w:rsid w:val="003F0A54"/>
    <w:rsid w:val="003F1C74"/>
    <w:rsid w:val="003F74BB"/>
    <w:rsid w:val="00406ED6"/>
    <w:rsid w:val="004209AB"/>
    <w:rsid w:val="00423CF8"/>
    <w:rsid w:val="004260ED"/>
    <w:rsid w:val="0042672D"/>
    <w:rsid w:val="00426996"/>
    <w:rsid w:val="0044271A"/>
    <w:rsid w:val="004519CA"/>
    <w:rsid w:val="0045271E"/>
    <w:rsid w:val="00454643"/>
    <w:rsid w:val="00455F06"/>
    <w:rsid w:val="004714DC"/>
    <w:rsid w:val="004742A3"/>
    <w:rsid w:val="00474B1F"/>
    <w:rsid w:val="0048312E"/>
    <w:rsid w:val="00483E16"/>
    <w:rsid w:val="0048775A"/>
    <w:rsid w:val="004925E1"/>
    <w:rsid w:val="004927D7"/>
    <w:rsid w:val="004A110C"/>
    <w:rsid w:val="004B44D5"/>
    <w:rsid w:val="004B6CBD"/>
    <w:rsid w:val="004C1F24"/>
    <w:rsid w:val="004C686D"/>
    <w:rsid w:val="004D216E"/>
    <w:rsid w:val="004D6C9B"/>
    <w:rsid w:val="004E3AF5"/>
    <w:rsid w:val="004F2C0B"/>
    <w:rsid w:val="004F503A"/>
    <w:rsid w:val="00501C67"/>
    <w:rsid w:val="00507C0F"/>
    <w:rsid w:val="00514F4C"/>
    <w:rsid w:val="00516457"/>
    <w:rsid w:val="00524546"/>
    <w:rsid w:val="005341B2"/>
    <w:rsid w:val="005415AC"/>
    <w:rsid w:val="00542771"/>
    <w:rsid w:val="005617D3"/>
    <w:rsid w:val="00572ED5"/>
    <w:rsid w:val="00577B0B"/>
    <w:rsid w:val="00584937"/>
    <w:rsid w:val="00592C31"/>
    <w:rsid w:val="00596627"/>
    <w:rsid w:val="005A0102"/>
    <w:rsid w:val="005B017A"/>
    <w:rsid w:val="005B471E"/>
    <w:rsid w:val="005B638C"/>
    <w:rsid w:val="005B7B0E"/>
    <w:rsid w:val="005C770A"/>
    <w:rsid w:val="005D5141"/>
    <w:rsid w:val="005E0A5C"/>
    <w:rsid w:val="005E32A0"/>
    <w:rsid w:val="0060010A"/>
    <w:rsid w:val="00604FB4"/>
    <w:rsid w:val="00610F92"/>
    <w:rsid w:val="006119EC"/>
    <w:rsid w:val="0061611B"/>
    <w:rsid w:val="006175BD"/>
    <w:rsid w:val="00624D55"/>
    <w:rsid w:val="0063185D"/>
    <w:rsid w:val="00647BB7"/>
    <w:rsid w:val="00652F53"/>
    <w:rsid w:val="00657612"/>
    <w:rsid w:val="006664DC"/>
    <w:rsid w:val="006709E3"/>
    <w:rsid w:val="00672DDF"/>
    <w:rsid w:val="00672FDB"/>
    <w:rsid w:val="00673C23"/>
    <w:rsid w:val="00674992"/>
    <w:rsid w:val="00677949"/>
    <w:rsid w:val="00684FEF"/>
    <w:rsid w:val="00685862"/>
    <w:rsid w:val="00686D08"/>
    <w:rsid w:val="006964F0"/>
    <w:rsid w:val="006C2DA6"/>
    <w:rsid w:val="006E03DD"/>
    <w:rsid w:val="006E1CC7"/>
    <w:rsid w:val="006F0603"/>
    <w:rsid w:val="006F0EB9"/>
    <w:rsid w:val="006F1D59"/>
    <w:rsid w:val="006F2561"/>
    <w:rsid w:val="006F41CF"/>
    <w:rsid w:val="006F63E4"/>
    <w:rsid w:val="00705720"/>
    <w:rsid w:val="0071071D"/>
    <w:rsid w:val="0071142A"/>
    <w:rsid w:val="007139AA"/>
    <w:rsid w:val="00716D5D"/>
    <w:rsid w:val="00725798"/>
    <w:rsid w:val="007307A6"/>
    <w:rsid w:val="00734426"/>
    <w:rsid w:val="007351D5"/>
    <w:rsid w:val="007426FB"/>
    <w:rsid w:val="007514C2"/>
    <w:rsid w:val="007516B0"/>
    <w:rsid w:val="007907BA"/>
    <w:rsid w:val="00793FCF"/>
    <w:rsid w:val="007B1EE1"/>
    <w:rsid w:val="007B3228"/>
    <w:rsid w:val="007B65FD"/>
    <w:rsid w:val="007C3757"/>
    <w:rsid w:val="007C4EB5"/>
    <w:rsid w:val="007D7DA6"/>
    <w:rsid w:val="007E1028"/>
    <w:rsid w:val="007E3A5A"/>
    <w:rsid w:val="007E3D6A"/>
    <w:rsid w:val="007E77FF"/>
    <w:rsid w:val="00804A76"/>
    <w:rsid w:val="00813199"/>
    <w:rsid w:val="008159F6"/>
    <w:rsid w:val="008204F3"/>
    <w:rsid w:val="00821E13"/>
    <w:rsid w:val="00822492"/>
    <w:rsid w:val="00825154"/>
    <w:rsid w:val="008440FE"/>
    <w:rsid w:val="00846133"/>
    <w:rsid w:val="00851962"/>
    <w:rsid w:val="008534AE"/>
    <w:rsid w:val="00854A5C"/>
    <w:rsid w:val="00861719"/>
    <w:rsid w:val="00862F23"/>
    <w:rsid w:val="00863AD7"/>
    <w:rsid w:val="008640B1"/>
    <w:rsid w:val="008647A6"/>
    <w:rsid w:val="00864ADE"/>
    <w:rsid w:val="00865538"/>
    <w:rsid w:val="00866B4F"/>
    <w:rsid w:val="008739EC"/>
    <w:rsid w:val="00873A45"/>
    <w:rsid w:val="00876FBB"/>
    <w:rsid w:val="00881C23"/>
    <w:rsid w:val="00884340"/>
    <w:rsid w:val="00884B8B"/>
    <w:rsid w:val="00886128"/>
    <w:rsid w:val="00896A0A"/>
    <w:rsid w:val="008A7282"/>
    <w:rsid w:val="008B10E1"/>
    <w:rsid w:val="008C19F5"/>
    <w:rsid w:val="008C2D53"/>
    <w:rsid w:val="008C65B7"/>
    <w:rsid w:val="008D0AFC"/>
    <w:rsid w:val="008D5EEB"/>
    <w:rsid w:val="008E1344"/>
    <w:rsid w:val="008F0080"/>
    <w:rsid w:val="008F4927"/>
    <w:rsid w:val="00900892"/>
    <w:rsid w:val="009049B4"/>
    <w:rsid w:val="009079F2"/>
    <w:rsid w:val="00917F1D"/>
    <w:rsid w:val="009217F0"/>
    <w:rsid w:val="00923EC4"/>
    <w:rsid w:val="009370C2"/>
    <w:rsid w:val="0094104B"/>
    <w:rsid w:val="00941784"/>
    <w:rsid w:val="00944843"/>
    <w:rsid w:val="0096476A"/>
    <w:rsid w:val="00966CA5"/>
    <w:rsid w:val="009672F0"/>
    <w:rsid w:val="00967934"/>
    <w:rsid w:val="009702C3"/>
    <w:rsid w:val="00971443"/>
    <w:rsid w:val="0097654C"/>
    <w:rsid w:val="00976B5F"/>
    <w:rsid w:val="009829AC"/>
    <w:rsid w:val="00991A07"/>
    <w:rsid w:val="00996133"/>
    <w:rsid w:val="00996587"/>
    <w:rsid w:val="009A0D02"/>
    <w:rsid w:val="009A1680"/>
    <w:rsid w:val="009A2137"/>
    <w:rsid w:val="009A3F50"/>
    <w:rsid w:val="009B2501"/>
    <w:rsid w:val="009C1EB5"/>
    <w:rsid w:val="009C345C"/>
    <w:rsid w:val="009C54C3"/>
    <w:rsid w:val="009D231A"/>
    <w:rsid w:val="009D47FD"/>
    <w:rsid w:val="009E5848"/>
    <w:rsid w:val="009F1060"/>
    <w:rsid w:val="009F744E"/>
    <w:rsid w:val="00A018F1"/>
    <w:rsid w:val="00A033A9"/>
    <w:rsid w:val="00A14038"/>
    <w:rsid w:val="00A14C76"/>
    <w:rsid w:val="00A15EAC"/>
    <w:rsid w:val="00A22D96"/>
    <w:rsid w:val="00A24B62"/>
    <w:rsid w:val="00A33C60"/>
    <w:rsid w:val="00A370A6"/>
    <w:rsid w:val="00A41A54"/>
    <w:rsid w:val="00A42E67"/>
    <w:rsid w:val="00A50990"/>
    <w:rsid w:val="00A65A0A"/>
    <w:rsid w:val="00A65C9A"/>
    <w:rsid w:val="00A741D9"/>
    <w:rsid w:val="00A76123"/>
    <w:rsid w:val="00A77178"/>
    <w:rsid w:val="00A774F4"/>
    <w:rsid w:val="00A83C34"/>
    <w:rsid w:val="00AA4755"/>
    <w:rsid w:val="00AA5A81"/>
    <w:rsid w:val="00AB1D62"/>
    <w:rsid w:val="00AB3DA7"/>
    <w:rsid w:val="00AC4DFD"/>
    <w:rsid w:val="00AC6785"/>
    <w:rsid w:val="00AC7040"/>
    <w:rsid w:val="00AE0AA0"/>
    <w:rsid w:val="00AE2182"/>
    <w:rsid w:val="00AE27E3"/>
    <w:rsid w:val="00AE2C3C"/>
    <w:rsid w:val="00AF0F91"/>
    <w:rsid w:val="00AF1B80"/>
    <w:rsid w:val="00AF2043"/>
    <w:rsid w:val="00AF5BB4"/>
    <w:rsid w:val="00B02423"/>
    <w:rsid w:val="00B123D8"/>
    <w:rsid w:val="00B160B6"/>
    <w:rsid w:val="00B174C0"/>
    <w:rsid w:val="00B2419C"/>
    <w:rsid w:val="00B24FC1"/>
    <w:rsid w:val="00B30D27"/>
    <w:rsid w:val="00B35DDC"/>
    <w:rsid w:val="00B4238B"/>
    <w:rsid w:val="00B52069"/>
    <w:rsid w:val="00B5574B"/>
    <w:rsid w:val="00B56EC5"/>
    <w:rsid w:val="00B5761E"/>
    <w:rsid w:val="00B6356B"/>
    <w:rsid w:val="00B63F04"/>
    <w:rsid w:val="00B676A3"/>
    <w:rsid w:val="00B67DF8"/>
    <w:rsid w:val="00B7213D"/>
    <w:rsid w:val="00B74B86"/>
    <w:rsid w:val="00B74E63"/>
    <w:rsid w:val="00B75708"/>
    <w:rsid w:val="00B77F9F"/>
    <w:rsid w:val="00B83D10"/>
    <w:rsid w:val="00BA265E"/>
    <w:rsid w:val="00BA7CAC"/>
    <w:rsid w:val="00BC135B"/>
    <w:rsid w:val="00BC2936"/>
    <w:rsid w:val="00BC3A15"/>
    <w:rsid w:val="00BC410A"/>
    <w:rsid w:val="00BD4268"/>
    <w:rsid w:val="00BE3682"/>
    <w:rsid w:val="00BE5E5D"/>
    <w:rsid w:val="00BF0326"/>
    <w:rsid w:val="00BF5274"/>
    <w:rsid w:val="00BF752F"/>
    <w:rsid w:val="00BF79D1"/>
    <w:rsid w:val="00C13532"/>
    <w:rsid w:val="00C1451B"/>
    <w:rsid w:val="00C23541"/>
    <w:rsid w:val="00C24549"/>
    <w:rsid w:val="00C24E97"/>
    <w:rsid w:val="00C2575D"/>
    <w:rsid w:val="00C26DD7"/>
    <w:rsid w:val="00C270BE"/>
    <w:rsid w:val="00C32884"/>
    <w:rsid w:val="00C37F0E"/>
    <w:rsid w:val="00C44C3A"/>
    <w:rsid w:val="00C4695D"/>
    <w:rsid w:val="00C47EC3"/>
    <w:rsid w:val="00C50554"/>
    <w:rsid w:val="00C53658"/>
    <w:rsid w:val="00C54AF3"/>
    <w:rsid w:val="00C63DDF"/>
    <w:rsid w:val="00C70931"/>
    <w:rsid w:val="00C71A41"/>
    <w:rsid w:val="00C7217E"/>
    <w:rsid w:val="00C738C0"/>
    <w:rsid w:val="00C7435F"/>
    <w:rsid w:val="00C940EB"/>
    <w:rsid w:val="00C9785E"/>
    <w:rsid w:val="00CC070A"/>
    <w:rsid w:val="00CC7CB2"/>
    <w:rsid w:val="00CD05A4"/>
    <w:rsid w:val="00CD38BF"/>
    <w:rsid w:val="00CF1C0F"/>
    <w:rsid w:val="00D006F1"/>
    <w:rsid w:val="00D02DA2"/>
    <w:rsid w:val="00D03F08"/>
    <w:rsid w:val="00D06BB6"/>
    <w:rsid w:val="00D13D44"/>
    <w:rsid w:val="00D15AC9"/>
    <w:rsid w:val="00D21505"/>
    <w:rsid w:val="00D245AC"/>
    <w:rsid w:val="00D26547"/>
    <w:rsid w:val="00D3150F"/>
    <w:rsid w:val="00D32551"/>
    <w:rsid w:val="00D33422"/>
    <w:rsid w:val="00D351B2"/>
    <w:rsid w:val="00D375DA"/>
    <w:rsid w:val="00D446D8"/>
    <w:rsid w:val="00D801E0"/>
    <w:rsid w:val="00D82151"/>
    <w:rsid w:val="00D8305A"/>
    <w:rsid w:val="00D858EB"/>
    <w:rsid w:val="00D96F47"/>
    <w:rsid w:val="00DA4916"/>
    <w:rsid w:val="00DA5C75"/>
    <w:rsid w:val="00DA7663"/>
    <w:rsid w:val="00DB06FC"/>
    <w:rsid w:val="00DB1174"/>
    <w:rsid w:val="00DB2006"/>
    <w:rsid w:val="00DB2CF5"/>
    <w:rsid w:val="00DB59C5"/>
    <w:rsid w:val="00DB5D16"/>
    <w:rsid w:val="00DC782D"/>
    <w:rsid w:val="00DE0DC8"/>
    <w:rsid w:val="00DF1E99"/>
    <w:rsid w:val="00DF5374"/>
    <w:rsid w:val="00E00DA9"/>
    <w:rsid w:val="00E01317"/>
    <w:rsid w:val="00E13F62"/>
    <w:rsid w:val="00E15A17"/>
    <w:rsid w:val="00E20B64"/>
    <w:rsid w:val="00E25F69"/>
    <w:rsid w:val="00E44F24"/>
    <w:rsid w:val="00E455BC"/>
    <w:rsid w:val="00E47626"/>
    <w:rsid w:val="00E51916"/>
    <w:rsid w:val="00E54CAD"/>
    <w:rsid w:val="00E56E83"/>
    <w:rsid w:val="00E64A55"/>
    <w:rsid w:val="00E65494"/>
    <w:rsid w:val="00E67FB7"/>
    <w:rsid w:val="00E765B4"/>
    <w:rsid w:val="00E777B3"/>
    <w:rsid w:val="00E77916"/>
    <w:rsid w:val="00E81A2F"/>
    <w:rsid w:val="00E81B87"/>
    <w:rsid w:val="00E90E27"/>
    <w:rsid w:val="00E92785"/>
    <w:rsid w:val="00EB0720"/>
    <w:rsid w:val="00EB25D4"/>
    <w:rsid w:val="00EB2CD2"/>
    <w:rsid w:val="00EB2DE3"/>
    <w:rsid w:val="00EB39D6"/>
    <w:rsid w:val="00EC120B"/>
    <w:rsid w:val="00EC730E"/>
    <w:rsid w:val="00EC74DF"/>
    <w:rsid w:val="00ED544B"/>
    <w:rsid w:val="00EE285A"/>
    <w:rsid w:val="00EF70CF"/>
    <w:rsid w:val="00F03175"/>
    <w:rsid w:val="00F04251"/>
    <w:rsid w:val="00F11815"/>
    <w:rsid w:val="00F11FCC"/>
    <w:rsid w:val="00F2106C"/>
    <w:rsid w:val="00F21226"/>
    <w:rsid w:val="00F21A61"/>
    <w:rsid w:val="00F221E9"/>
    <w:rsid w:val="00F23881"/>
    <w:rsid w:val="00F30DFA"/>
    <w:rsid w:val="00F35577"/>
    <w:rsid w:val="00F3633B"/>
    <w:rsid w:val="00F42BDB"/>
    <w:rsid w:val="00F46BB7"/>
    <w:rsid w:val="00F513F9"/>
    <w:rsid w:val="00F53DE4"/>
    <w:rsid w:val="00F542DF"/>
    <w:rsid w:val="00F63298"/>
    <w:rsid w:val="00F6799B"/>
    <w:rsid w:val="00F7642B"/>
    <w:rsid w:val="00F817E8"/>
    <w:rsid w:val="00F83AA7"/>
    <w:rsid w:val="00F936A8"/>
    <w:rsid w:val="00F95FBE"/>
    <w:rsid w:val="00FA3BBD"/>
    <w:rsid w:val="00FB2FC0"/>
    <w:rsid w:val="00FC34EE"/>
    <w:rsid w:val="00FC3BC9"/>
    <w:rsid w:val="00FD1F8F"/>
    <w:rsid w:val="00FE084C"/>
    <w:rsid w:val="00FE1F25"/>
    <w:rsid w:val="00FE2E3E"/>
    <w:rsid w:val="00FF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188845">
      <w:bodyDiv w:val="1"/>
      <w:marLeft w:val="0"/>
      <w:marRight w:val="0"/>
      <w:marTop w:val="0"/>
      <w:marBottom w:val="0"/>
      <w:divBdr>
        <w:top w:val="none" w:sz="0" w:space="0" w:color="auto"/>
        <w:left w:val="none" w:sz="0" w:space="0" w:color="auto"/>
        <w:bottom w:val="none" w:sz="0" w:space="0" w:color="auto"/>
        <w:right w:val="none" w:sz="0" w:space="0" w:color="auto"/>
      </w:divBdr>
      <w:divsChild>
        <w:div w:id="180060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19272</Words>
  <Characters>109852</Characters>
  <Application>Microsoft Office Word</Application>
  <DocSecurity>0</DocSecurity>
  <Lines>915</Lines>
  <Paragraphs>257</Paragraphs>
  <ScaleCrop>false</ScaleCrop>
  <Company/>
  <LinksUpToDate>false</LinksUpToDate>
  <CharactersWithSpaces>128867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ATimofeev</dc:creator>
  <cp:lastModifiedBy>ATimofeev</cp:lastModifiedBy>
  <cp:revision>1</cp:revision>
  <dcterms:created xsi:type="dcterms:W3CDTF">2022-01-14T09:27:00Z</dcterms:created>
  <dcterms:modified xsi:type="dcterms:W3CDTF">2022-01-14T09:27:00Z</dcterms:modified>
</cp:coreProperties>
</file>